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073" w:rsidRPr="00BD653E" w:rsidRDefault="00A865E1" w:rsidP="00410704">
      <w:pPr>
        <w:shd w:val="clear" w:color="auto" w:fill="FFFFFF"/>
        <w:spacing w:after="0" w:line="240" w:lineRule="auto"/>
        <w:jc w:val="center"/>
        <w:rPr>
          <w:rFonts w:eastAsia="Times New Roman" w:cs="Times New Roman"/>
          <w:bCs/>
          <w:color w:val="FF0000"/>
          <w:sz w:val="32"/>
          <w:szCs w:val="28"/>
          <w:lang w:eastAsia="ru-RU"/>
        </w:rPr>
      </w:pPr>
      <w:r w:rsidRPr="00BD653E">
        <w:rPr>
          <w:rFonts w:eastAsia="Times New Roman" w:cs="Times New Roman"/>
          <w:bCs/>
          <w:color w:val="FF0000"/>
          <w:sz w:val="32"/>
          <w:szCs w:val="28"/>
          <w:lang w:eastAsia="ru-RU"/>
        </w:rPr>
        <w:t>Сценарий урока мужества </w:t>
      </w:r>
      <w:r w:rsidR="00376DE1" w:rsidRPr="00BD653E">
        <w:rPr>
          <w:rFonts w:eastAsia="Times New Roman" w:cs="Times New Roman"/>
          <w:bCs/>
          <w:color w:val="FF0000"/>
          <w:sz w:val="32"/>
          <w:szCs w:val="28"/>
          <w:lang w:eastAsia="ru-RU"/>
        </w:rPr>
        <w:t>«Бессмертный подвиг наших земляков»</w:t>
      </w:r>
      <w:r w:rsidR="00376DE1" w:rsidRPr="00BD653E">
        <w:rPr>
          <w:rFonts w:eastAsia="Times New Roman" w:cs="Times New Roman"/>
          <w:bCs/>
          <w:color w:val="FF0000"/>
          <w:sz w:val="32"/>
          <w:szCs w:val="28"/>
          <w:lang w:eastAsia="ru-RU"/>
        </w:rPr>
        <w:br/>
        <w:t>(</w:t>
      </w:r>
      <w:r w:rsidRPr="00BD653E">
        <w:rPr>
          <w:rFonts w:eastAsia="Times New Roman" w:cs="Times New Roman"/>
          <w:bCs/>
          <w:color w:val="FF0000"/>
          <w:sz w:val="32"/>
          <w:szCs w:val="28"/>
          <w:lang w:eastAsia="ru-RU"/>
        </w:rPr>
        <w:t>о Геро</w:t>
      </w:r>
      <w:r w:rsidR="00891073" w:rsidRPr="00BD653E">
        <w:rPr>
          <w:rFonts w:eastAsia="Times New Roman" w:cs="Times New Roman"/>
          <w:bCs/>
          <w:color w:val="FF0000"/>
          <w:sz w:val="32"/>
          <w:szCs w:val="28"/>
          <w:lang w:eastAsia="ru-RU"/>
        </w:rPr>
        <w:t>ях Советского Союза, уроженцах Тульского края</w:t>
      </w:r>
      <w:r w:rsidR="00376DE1" w:rsidRPr="00BD653E">
        <w:rPr>
          <w:rFonts w:eastAsia="Times New Roman" w:cs="Times New Roman"/>
          <w:bCs/>
          <w:color w:val="FF0000"/>
          <w:sz w:val="32"/>
          <w:szCs w:val="28"/>
          <w:lang w:eastAsia="ru-RU"/>
        </w:rPr>
        <w:t>)</w:t>
      </w:r>
    </w:p>
    <w:p w:rsidR="006F27E7" w:rsidRPr="006503FD" w:rsidRDefault="00A865E1" w:rsidP="00891073">
      <w:pPr>
        <w:shd w:val="clear" w:color="auto" w:fill="FFFFFF"/>
        <w:spacing w:after="0" w:line="240" w:lineRule="auto"/>
        <w:rPr>
          <w:rFonts w:eastAsia="Times New Roman" w:cs="Times New Roman"/>
          <w:i/>
          <w:sz w:val="24"/>
          <w:szCs w:val="28"/>
          <w:lang w:eastAsia="ru-RU"/>
        </w:rPr>
      </w:pP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> </w:t>
      </w:r>
      <w:r w:rsidRPr="006503FD">
        <w:rPr>
          <w:rFonts w:eastAsia="Times New Roman" w:cs="Times New Roman"/>
          <w:b/>
          <w:bCs/>
          <w:i/>
          <w:sz w:val="24"/>
          <w:szCs w:val="28"/>
          <w:shd w:val="clear" w:color="auto" w:fill="FFFFFF"/>
          <w:lang w:eastAsia="ru-RU"/>
        </w:rPr>
        <w:t>Цели и задачи проведения:</w:t>
      </w:r>
      <w:bookmarkStart w:id="0" w:name="_GoBack"/>
      <w:bookmarkEnd w:id="0"/>
    </w:p>
    <w:p w:rsidR="006F27E7" w:rsidRPr="006503FD" w:rsidRDefault="00A865E1" w:rsidP="006F27E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sz w:val="24"/>
          <w:szCs w:val="28"/>
          <w:lang w:eastAsia="ru-RU"/>
        </w:rPr>
      </w:pPr>
      <w:r w:rsidRPr="006503FD">
        <w:rPr>
          <w:rFonts w:eastAsia="Times New Roman" w:cs="Times New Roman"/>
          <w:i/>
          <w:sz w:val="24"/>
          <w:szCs w:val="28"/>
          <w:shd w:val="clear" w:color="auto" w:fill="FFFFFF"/>
          <w:lang w:eastAsia="ru-RU"/>
        </w:rPr>
        <w:t>Показать беззаветный героизм и мужество советских людей, ярко проявленные в годы Великой Отечественной войны.</w:t>
      </w:r>
    </w:p>
    <w:p w:rsidR="006F27E7" w:rsidRPr="006503FD" w:rsidRDefault="00A865E1" w:rsidP="006F27E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sz w:val="24"/>
          <w:szCs w:val="28"/>
          <w:lang w:eastAsia="ru-RU"/>
        </w:rPr>
      </w:pPr>
      <w:r w:rsidRPr="006503FD">
        <w:rPr>
          <w:rFonts w:eastAsia="Times New Roman" w:cs="Times New Roman"/>
          <w:i/>
          <w:sz w:val="24"/>
          <w:szCs w:val="28"/>
          <w:shd w:val="clear" w:color="auto" w:fill="FFFFFF"/>
          <w:lang w:eastAsia="ru-RU"/>
        </w:rPr>
        <w:t>Способствовать формированию патриотизма и таких нравственных качеств как достоинство, любовь к Родине, мужество.</w:t>
      </w:r>
    </w:p>
    <w:p w:rsidR="006F27E7" w:rsidRPr="006503FD" w:rsidRDefault="00A865E1" w:rsidP="006F27E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sz w:val="24"/>
          <w:szCs w:val="28"/>
          <w:lang w:eastAsia="ru-RU"/>
        </w:rPr>
      </w:pPr>
      <w:r w:rsidRPr="006503FD">
        <w:rPr>
          <w:rFonts w:eastAsia="Times New Roman" w:cs="Times New Roman"/>
          <w:i/>
          <w:sz w:val="24"/>
          <w:szCs w:val="28"/>
          <w:shd w:val="clear" w:color="auto" w:fill="FFFFFF"/>
          <w:lang w:eastAsia="ru-RU"/>
        </w:rPr>
        <w:t>Способствовать развитию интереса к книге, чтению.</w:t>
      </w:r>
    </w:p>
    <w:p w:rsidR="00A865E1" w:rsidRPr="006503FD" w:rsidRDefault="00A865E1" w:rsidP="006F27E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6503FD">
        <w:rPr>
          <w:rFonts w:eastAsia="Times New Roman" w:cs="Times New Roman"/>
          <w:i/>
          <w:sz w:val="24"/>
          <w:szCs w:val="28"/>
          <w:shd w:val="clear" w:color="auto" w:fill="FFFFFF"/>
          <w:lang w:eastAsia="ru-RU"/>
        </w:rPr>
        <w:t>Формирование уважительного отношения к истории нашей страны.</w:t>
      </w:r>
      <w:r w:rsidRPr="006503FD">
        <w:rPr>
          <w:rFonts w:eastAsia="Times New Roman" w:cs="Times New Roman"/>
          <w:szCs w:val="28"/>
          <w:lang w:eastAsia="ru-RU"/>
        </w:rPr>
        <w:br/>
      </w:r>
    </w:p>
    <w:p w:rsidR="00A865E1" w:rsidRDefault="00A865E1" w:rsidP="00A865E1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6503FD">
        <w:rPr>
          <w:rFonts w:eastAsia="Times New Roman" w:cs="Times New Roman"/>
          <w:b/>
          <w:szCs w:val="28"/>
          <w:lang w:eastAsia="ru-RU"/>
        </w:rPr>
        <w:t>ХОД МЕРОПРИЯТИЯ: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</w:tblGrid>
      <w:tr w:rsidR="009C4D6A" w:rsidTr="009C4D6A">
        <w:tc>
          <w:tcPr>
            <w:tcW w:w="2122" w:type="dxa"/>
            <w:shd w:val="clear" w:color="auto" w:fill="33CCFF"/>
          </w:tcPr>
          <w:p w:rsidR="009C4D6A" w:rsidRDefault="009C4D6A" w:rsidP="00B00E87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Сл. 1 - заставка</w:t>
            </w:r>
          </w:p>
        </w:tc>
      </w:tr>
    </w:tbl>
    <w:p w:rsidR="00A865E1" w:rsidRDefault="00FD5C45" w:rsidP="00A865E1">
      <w:pPr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164954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1. </w:t>
      </w:r>
      <w:r w:rsidR="00891073" w:rsidRPr="00164954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Вводно</w:t>
      </w:r>
      <w:r w:rsidR="001A0054" w:rsidRPr="00164954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е</w:t>
      </w:r>
      <w:r w:rsidR="00891073" w:rsidRPr="00164954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 слово</w:t>
      </w:r>
      <w:r w:rsidR="00A865E1" w:rsidRPr="00164954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</w:tblGrid>
      <w:tr w:rsidR="00164954" w:rsidTr="009C4D6A">
        <w:tc>
          <w:tcPr>
            <w:tcW w:w="2547" w:type="dxa"/>
            <w:shd w:val="clear" w:color="auto" w:fill="33CCFF"/>
          </w:tcPr>
          <w:p w:rsidR="00164954" w:rsidRDefault="00164954" w:rsidP="009C4D6A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Сл. </w:t>
            </w:r>
            <w:r w:rsidR="009C4D6A">
              <w:rPr>
                <w:rFonts w:eastAsia="Times New Roman" w:cs="Times New Roman"/>
                <w:szCs w:val="28"/>
                <w:lang w:eastAsia="ru-RU"/>
              </w:rPr>
              <w:t>2 – кадры ВОВ</w:t>
            </w:r>
          </w:p>
        </w:tc>
      </w:tr>
    </w:tbl>
    <w:p w:rsidR="00891073" w:rsidRPr="006503FD" w:rsidRDefault="00A865E1" w:rsidP="00891073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>Чем дальше уходит от нас День Победы в Великой Отечественной войне, тем ценнее становится каждая с</w:t>
      </w:r>
      <w:r w:rsidR="00891073" w:rsidRPr="006503FD">
        <w:rPr>
          <w:rFonts w:eastAsia="Times New Roman" w:cs="Times New Roman"/>
          <w:szCs w:val="28"/>
          <w:shd w:val="clear" w:color="auto" w:fill="FFFFFF"/>
          <w:lang w:eastAsia="ru-RU"/>
        </w:rPr>
        <w:t>траница этой легендарной битвы.</w:t>
      </w:r>
    </w:p>
    <w:p w:rsidR="00891073" w:rsidRPr="006503FD" w:rsidRDefault="00A865E1" w:rsidP="00891073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Потому что все меньше остается с нами тех, кто шел тогда в бой со святой верой в правое дело. </w:t>
      </w:r>
    </w:p>
    <w:p w:rsidR="00891073" w:rsidRPr="006503FD" w:rsidRDefault="00A865E1" w:rsidP="00891073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>Шел по приказу сердца -</w:t>
      </w:r>
      <w:r w:rsidR="00164954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>защитить родную землю и свой народ.</w:t>
      </w:r>
    </w:p>
    <w:p w:rsidR="00FD5C45" w:rsidRPr="00AC7426" w:rsidRDefault="00A865E1" w:rsidP="00FD5C45">
      <w:pPr>
        <w:pStyle w:val="a3"/>
        <w:numPr>
          <w:ilvl w:val="0"/>
          <w:numId w:val="1"/>
        </w:numPr>
        <w:jc w:val="both"/>
        <w:rPr>
          <w:rFonts w:eastAsia="Times New Roman" w:cs="Times New Roman"/>
          <w:i/>
          <w:szCs w:val="28"/>
          <w:lang w:eastAsia="ru-RU"/>
        </w:rPr>
      </w:pPr>
      <w:r w:rsidRPr="00AC7426">
        <w:rPr>
          <w:rFonts w:eastAsia="Times New Roman" w:cs="Times New Roman"/>
          <w:i/>
          <w:szCs w:val="28"/>
          <w:shd w:val="clear" w:color="auto" w:fill="FFFFFF"/>
          <w:lang w:eastAsia="ru-RU"/>
        </w:rPr>
        <w:t>Рассказы о судьбах и подвигах этих людей по-прежнему нас волнуют и вызывают восхищение.</w:t>
      </w:r>
    </w:p>
    <w:p w:rsidR="00FD5C45" w:rsidRPr="006503FD" w:rsidRDefault="00A865E1" w:rsidP="00A865E1">
      <w:pPr>
        <w:pStyle w:val="a3"/>
        <w:numPr>
          <w:ilvl w:val="0"/>
          <w:numId w:val="2"/>
        </w:numPr>
        <w:jc w:val="both"/>
        <w:rPr>
          <w:rFonts w:eastAsia="Times New Roman" w:cs="Times New Roman"/>
          <w:szCs w:val="28"/>
          <w:lang w:eastAsia="ru-RU"/>
        </w:rPr>
      </w:pP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Сегодня мы проводим урок </w:t>
      </w:r>
      <w:r w:rsidR="00FD5C45" w:rsidRPr="006503FD">
        <w:rPr>
          <w:rFonts w:eastAsia="Times New Roman" w:cs="Times New Roman"/>
          <w:szCs w:val="28"/>
          <w:shd w:val="clear" w:color="auto" w:fill="FFFFFF"/>
          <w:lang w:eastAsia="ru-RU"/>
        </w:rPr>
        <w:t>мужества и посвящаем его отважным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>, смел</w:t>
      </w:r>
      <w:r w:rsidR="00FD5C45" w:rsidRPr="006503FD">
        <w:rPr>
          <w:rFonts w:eastAsia="Times New Roman" w:cs="Times New Roman"/>
          <w:szCs w:val="28"/>
          <w:shd w:val="clear" w:color="auto" w:fill="FFFFFF"/>
          <w:lang w:eastAsia="ru-RU"/>
        </w:rPr>
        <w:t>ым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FD5C45" w:rsidRPr="006503FD">
        <w:rPr>
          <w:rFonts w:eastAsia="Times New Roman" w:cs="Times New Roman"/>
          <w:szCs w:val="28"/>
          <w:shd w:val="clear" w:color="auto" w:fill="FFFFFF"/>
          <w:lang w:eastAsia="ru-RU"/>
        </w:rPr>
        <w:t>людям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>: Геро</w:t>
      </w:r>
      <w:r w:rsidR="00FD5C45" w:rsidRPr="006503FD">
        <w:rPr>
          <w:rFonts w:eastAsia="Times New Roman" w:cs="Times New Roman"/>
          <w:szCs w:val="28"/>
          <w:shd w:val="clear" w:color="auto" w:fill="FFFFFF"/>
          <w:lang w:eastAsia="ru-RU"/>
        </w:rPr>
        <w:t>ям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Советского Союза</w:t>
      </w:r>
      <w:r w:rsidR="004175D0">
        <w:rPr>
          <w:rFonts w:eastAsia="Times New Roman" w:cs="Times New Roman"/>
          <w:szCs w:val="28"/>
          <w:shd w:val="clear" w:color="auto" w:fill="FFFFFF"/>
          <w:lang w:eastAsia="ru-RU"/>
        </w:rPr>
        <w:t>, уроженцам Тульского края.</w:t>
      </w:r>
      <w:r w:rsidR="00FD5C45"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CC22CB">
        <w:rPr>
          <w:rFonts w:eastAsia="Times New Roman" w:cs="Times New Roman"/>
          <w:szCs w:val="28"/>
          <w:shd w:val="clear" w:color="auto" w:fill="FFFFFF"/>
          <w:lang w:eastAsia="ru-RU"/>
        </w:rPr>
        <w:t>В сентябре 2021 года этим героям исполнилось бы 100 лет со дня рождения.</w:t>
      </w:r>
    </w:p>
    <w:p w:rsidR="00891073" w:rsidRDefault="00CC22CB" w:rsidP="00891073">
      <w:pPr>
        <w:jc w:val="both"/>
        <w:rPr>
          <w:rFonts w:eastAsia="Times New Roman" w:cs="Times New Roman"/>
          <w:b/>
          <w:szCs w:val="28"/>
          <w:lang w:eastAsia="ru-RU"/>
        </w:rPr>
      </w:pPr>
      <w:r w:rsidRPr="009C4D6A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A6B1FE" wp14:editId="08071D91">
            <wp:simplePos x="0" y="0"/>
            <wp:positionH relativeFrom="margin">
              <wp:posOffset>4621530</wp:posOffset>
            </wp:positionH>
            <wp:positionV relativeFrom="paragraph">
              <wp:posOffset>5715</wp:posOffset>
            </wp:positionV>
            <wp:extent cx="1350010" cy="1992630"/>
            <wp:effectExtent l="0" t="0" r="2540" b="7620"/>
            <wp:wrapTight wrapText="bothSides">
              <wp:wrapPolygon edited="0">
                <wp:start x="0" y="0"/>
                <wp:lineTo x="0" y="21476"/>
                <wp:lineTo x="21336" y="21476"/>
                <wp:lineTo x="21336" y="0"/>
                <wp:lineTo x="0" y="0"/>
              </wp:wrapPolygon>
            </wp:wrapTight>
            <wp:docPr id="1" name="Рисунок 1" descr="Миронов Александр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онов Александр Иль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5D0" w:rsidRPr="009C4D6A">
        <w:rPr>
          <w:rFonts w:eastAsia="Times New Roman" w:cs="Times New Roman"/>
          <w:b/>
          <w:szCs w:val="28"/>
          <w:lang w:eastAsia="ru-RU"/>
        </w:rPr>
        <w:t>2</w:t>
      </w:r>
      <w:r w:rsidR="00FD5C45" w:rsidRPr="009C4D6A">
        <w:rPr>
          <w:rFonts w:eastAsia="Times New Roman" w:cs="Times New Roman"/>
          <w:b/>
          <w:szCs w:val="28"/>
          <w:lang w:eastAsia="ru-RU"/>
        </w:rPr>
        <w:t xml:space="preserve">. </w:t>
      </w:r>
      <w:r w:rsidR="00891073" w:rsidRPr="009C4D6A">
        <w:rPr>
          <w:rFonts w:eastAsia="Times New Roman" w:cs="Times New Roman"/>
          <w:b/>
          <w:szCs w:val="28"/>
          <w:lang w:eastAsia="ru-RU"/>
        </w:rPr>
        <w:t>Миронов Александр Ильич</w:t>
      </w:r>
      <w:r w:rsidR="00FD5C45" w:rsidRPr="009C4D6A">
        <w:rPr>
          <w:rFonts w:eastAsia="Times New Roman" w:cs="Times New Roman"/>
          <w:b/>
          <w:szCs w:val="28"/>
          <w:lang w:eastAsia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164954" w:rsidTr="00B00E87">
        <w:tc>
          <w:tcPr>
            <w:tcW w:w="1271" w:type="dxa"/>
            <w:shd w:val="clear" w:color="auto" w:fill="33CCFF"/>
          </w:tcPr>
          <w:p w:rsidR="00164954" w:rsidRDefault="00164954" w:rsidP="009C4D6A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Сл.</w:t>
            </w:r>
            <w:r w:rsidR="009C4D6A">
              <w:rPr>
                <w:rFonts w:eastAsia="Times New Roman" w:cs="Times New Roman"/>
                <w:szCs w:val="28"/>
                <w:lang w:eastAsia="ru-RU"/>
              </w:rPr>
              <w:t xml:space="preserve"> 3</w:t>
            </w:r>
          </w:p>
        </w:tc>
      </w:tr>
    </w:tbl>
    <w:p w:rsidR="00FD5C45" w:rsidRPr="006503FD" w:rsidRDefault="00891073" w:rsidP="00FD5C45">
      <w:pPr>
        <w:pStyle w:val="a3"/>
        <w:numPr>
          <w:ilvl w:val="0"/>
          <w:numId w:val="2"/>
        </w:num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Александр Ильич Миронов родился 7 сентября 1921 года в селе Хрущево Ленинского района Тульской области, в семье рабочего. </w:t>
      </w:r>
    </w:p>
    <w:p w:rsidR="00FD5C45" w:rsidRPr="006503FD" w:rsidRDefault="00891073" w:rsidP="00FD5C45">
      <w:pPr>
        <w:pStyle w:val="a3"/>
        <w:numPr>
          <w:ilvl w:val="0"/>
          <w:numId w:val="2"/>
        </w:num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Войну встретил солдатом Красной Армии, являлся курсантом Таганрогской авиационной школы, позже — пилотом-инструктором. </w:t>
      </w:r>
    </w:p>
    <w:p w:rsidR="00FD5C45" w:rsidRPr="004175D0" w:rsidRDefault="00891073" w:rsidP="00FD5C45">
      <w:pPr>
        <w:pStyle w:val="a3"/>
        <w:numPr>
          <w:ilvl w:val="0"/>
          <w:numId w:val="2"/>
        </w:num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lastRenderedPageBreak/>
        <w:t xml:space="preserve">Принимал участие в прорыве немецкой обороны юго-восточнее города Невель. </w:t>
      </w:r>
    </w:p>
    <w:p w:rsidR="00FD5C45" w:rsidRPr="006503FD" w:rsidRDefault="00891073" w:rsidP="00FD5C45">
      <w:pPr>
        <w:pStyle w:val="a3"/>
        <w:numPr>
          <w:ilvl w:val="0"/>
          <w:numId w:val="2"/>
        </w:num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Участвовал в боях за город Хайлингенбаль, </w:t>
      </w:r>
      <w:r w:rsidR="00AC7426">
        <w:rPr>
          <w:rFonts w:cs="Times New Roman"/>
          <w:szCs w:val="28"/>
          <w:shd w:val="clear" w:color="auto" w:fill="FFFFFF"/>
        </w:rPr>
        <w:t xml:space="preserve">чт </w:t>
      </w:r>
      <w:r w:rsidRPr="006503FD">
        <w:rPr>
          <w:rFonts w:cs="Times New Roman"/>
          <w:szCs w:val="28"/>
          <w:shd w:val="clear" w:color="auto" w:fill="FFFFFF"/>
        </w:rPr>
        <w:t xml:space="preserve">юго-восточнее города Кёнигсберга, за что также удостоен благодарности Верховного Главнокомандующего. </w:t>
      </w:r>
    </w:p>
    <w:p w:rsidR="00FD5C45" w:rsidRPr="006503FD" w:rsidRDefault="00891073" w:rsidP="00FD5C45">
      <w:pPr>
        <w:pStyle w:val="a3"/>
        <w:numPr>
          <w:ilvl w:val="0"/>
          <w:numId w:val="2"/>
        </w:num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Боевые действия закончил 9 мая 1945 года в городе Лабиау в Восточной Пруссии. </w:t>
      </w:r>
    </w:p>
    <w:p w:rsidR="00FD5C45" w:rsidRPr="006503FD" w:rsidRDefault="00891073" w:rsidP="00FD5C45">
      <w:pPr>
        <w:pStyle w:val="a3"/>
        <w:numPr>
          <w:ilvl w:val="0"/>
          <w:numId w:val="2"/>
        </w:num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Много было интересных событий в боевой судьбе прославленного лётчика-штурмовика. </w:t>
      </w:r>
    </w:p>
    <w:p w:rsidR="00FD5C45" w:rsidRPr="006503FD" w:rsidRDefault="00891073" w:rsidP="00FD5C45">
      <w:pPr>
        <w:pStyle w:val="a3"/>
        <w:numPr>
          <w:ilvl w:val="0"/>
          <w:numId w:val="2"/>
        </w:num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О некоторых из них вспоминает сам Александр Ильич: </w:t>
      </w:r>
    </w:p>
    <w:p w:rsidR="004175D0" w:rsidRPr="004175D0" w:rsidRDefault="00891073" w:rsidP="00FD5C45">
      <w:pPr>
        <w:pStyle w:val="a3"/>
        <w:numPr>
          <w:ilvl w:val="1"/>
          <w:numId w:val="2"/>
        </w:numPr>
        <w:jc w:val="both"/>
        <w:rPr>
          <w:rFonts w:eastAsia="Times New Roman" w:cs="Times New Roman"/>
          <w:b/>
          <w:bCs/>
          <w:i/>
          <w:szCs w:val="28"/>
          <w:shd w:val="clear" w:color="auto" w:fill="FFFFFF"/>
          <w:lang w:eastAsia="ru-RU"/>
        </w:rPr>
      </w:pPr>
      <w:r w:rsidRPr="006503FD">
        <w:rPr>
          <w:rFonts w:cs="Times New Roman"/>
          <w:i/>
          <w:szCs w:val="28"/>
          <w:shd w:val="clear" w:color="auto" w:fill="FFFFFF"/>
        </w:rPr>
        <w:t xml:space="preserve">«Однажды на нашу шестёрку напали фашистские истребители. Казалось, потери неизбежны… Я принял решение перестроить боевой порядок, создать «круг». Мы встречали атаки вражеских истребителей огнём пушек и пулемётов, с тыла врага отражали воздушные стрелки. И вот объятый пламенем, рухнул один из фашистов. Минуту спустя — второй. Остальные обратились в бегство. Мы вышли из боя победителями… </w:t>
      </w:r>
      <w:r w:rsidR="00594F30" w:rsidRPr="006503FD">
        <w:rPr>
          <w:rFonts w:cs="Times New Roman"/>
          <w:i/>
          <w:szCs w:val="28"/>
          <w:shd w:val="clear" w:color="auto" w:fill="FFFFFF"/>
        </w:rPr>
        <w:tab/>
      </w:r>
      <w:r w:rsidR="00594F30" w:rsidRPr="006503FD">
        <w:rPr>
          <w:rFonts w:cs="Times New Roman"/>
          <w:i/>
          <w:szCs w:val="28"/>
          <w:shd w:val="clear" w:color="auto" w:fill="FFFFFF"/>
        </w:rPr>
        <w:tab/>
      </w:r>
      <w:r w:rsidR="00594F30" w:rsidRPr="006503FD">
        <w:rPr>
          <w:rFonts w:cs="Times New Roman"/>
          <w:i/>
          <w:szCs w:val="28"/>
          <w:shd w:val="clear" w:color="auto" w:fill="FFFFFF"/>
        </w:rPr>
        <w:tab/>
      </w:r>
      <w:r w:rsidR="00594F30" w:rsidRPr="006503FD">
        <w:rPr>
          <w:rFonts w:cs="Times New Roman"/>
          <w:i/>
          <w:szCs w:val="28"/>
          <w:shd w:val="clear" w:color="auto" w:fill="FFFFFF"/>
        </w:rPr>
        <w:tab/>
      </w:r>
      <w:r w:rsidRPr="006503FD">
        <w:rPr>
          <w:rFonts w:cs="Times New Roman"/>
          <w:i/>
          <w:szCs w:val="28"/>
          <w:shd w:val="clear" w:color="auto" w:fill="FFFFFF"/>
        </w:rPr>
        <w:t xml:space="preserve">Но победы не были сплошной беспрерывной полосой. Лично меня 7 раз сбивали над территорией, занятой противником. Иной раз удавалось дотянуть до своих, иной — сесть на так называемой «ничьей» земле, а дважды садился в самое пекло. </w:t>
      </w:r>
      <w:r w:rsidR="00594F30" w:rsidRPr="006503FD">
        <w:rPr>
          <w:rFonts w:cs="Times New Roman"/>
          <w:i/>
          <w:szCs w:val="28"/>
          <w:shd w:val="clear" w:color="auto" w:fill="FFFFFF"/>
        </w:rPr>
        <w:tab/>
      </w:r>
      <w:r w:rsidR="00594F30" w:rsidRPr="006503FD">
        <w:rPr>
          <w:rFonts w:cs="Times New Roman"/>
          <w:i/>
          <w:szCs w:val="28"/>
          <w:shd w:val="clear" w:color="auto" w:fill="FFFFFF"/>
        </w:rPr>
        <w:tab/>
      </w:r>
      <w:r w:rsidRPr="006503FD">
        <w:rPr>
          <w:rFonts w:cs="Times New Roman"/>
          <w:i/>
          <w:szCs w:val="28"/>
          <w:shd w:val="clear" w:color="auto" w:fill="FFFFFF"/>
        </w:rPr>
        <w:t xml:space="preserve">Зимой 1943 года в районе Насторное отступала на запад немецкая автоколонна. Я повёл шестёрку Ил-2 на её штурмовку. Вся наша шестёрка обрушила на врага смертоносный огонь из пушек и пулемётов. На земле стоял ад кромешный: взрывались цистерны, горели машины, брошенные тягачи с орудиями блокировали дорогу. Немецкие солдаты бросились в кюветы и стали вести ответный огонь. На очередном заходе мой самолёт вдруг вздрогнул, из двигателя вырвалось пламя, перебросившееся потом на крылья. К счастью, управление не было повреждено. Я вышел из боя, посадив горящий самолёт на брюхо в поле. </w:t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Pr="006503FD">
        <w:rPr>
          <w:rFonts w:cs="Times New Roman"/>
          <w:i/>
          <w:szCs w:val="28"/>
          <w:shd w:val="clear" w:color="auto" w:fill="FFFFFF"/>
        </w:rPr>
        <w:t xml:space="preserve">Едва мы со стрелком выбрались из кабины и отбежали, машина взорвалась… Когда стемнело, мы пошли на восток, ориентируясь по компасу и карте. В ближайшей деревне в сарае крайнего дома устроились на ночлег. </w:t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</w:p>
    <w:p w:rsidR="00FD5C45" w:rsidRPr="006503FD" w:rsidRDefault="00891073" w:rsidP="004175D0">
      <w:pPr>
        <w:pStyle w:val="a3"/>
        <w:ind w:left="1440" w:firstLine="684"/>
        <w:jc w:val="both"/>
        <w:rPr>
          <w:rFonts w:eastAsia="Times New Roman" w:cs="Times New Roman"/>
          <w:b/>
          <w:bCs/>
          <w:i/>
          <w:szCs w:val="28"/>
          <w:shd w:val="clear" w:color="auto" w:fill="FFFFFF"/>
          <w:lang w:eastAsia="ru-RU"/>
        </w:rPr>
      </w:pPr>
      <w:r w:rsidRPr="006503FD">
        <w:rPr>
          <w:rFonts w:cs="Times New Roman"/>
          <w:i/>
          <w:szCs w:val="28"/>
          <w:shd w:val="clear" w:color="auto" w:fill="FFFFFF"/>
        </w:rPr>
        <w:t xml:space="preserve">Утром девочка и мальчик, открыв дверь сарая, увидели незнакомых людей в чёрных комбинезонах. Приняв нас за немцев, дети убежали и вернулись с дедом, который сразу признал своих и позвал в хату. </w:t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Pr="006503FD">
        <w:rPr>
          <w:rFonts w:cs="Times New Roman"/>
          <w:i/>
          <w:szCs w:val="28"/>
          <w:shd w:val="clear" w:color="auto" w:fill="FFFFFF"/>
        </w:rPr>
        <w:t xml:space="preserve">Добродушный старик и его жена накормили нас, помогли привести себя в порядок и сообщили, что немцы покинули деревню лишь за день до нашего появления. На прощание дед обнял нас обоих, пожелав скорой победы и пригласив в гости после неё. Перебравшись через передний край вражеской обороны, я с товарищем лишь на 10-й день добрался до своего полка. </w:t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="004175D0">
        <w:rPr>
          <w:rFonts w:cs="Times New Roman"/>
          <w:i/>
          <w:szCs w:val="28"/>
          <w:shd w:val="clear" w:color="auto" w:fill="FFFFFF"/>
        </w:rPr>
        <w:tab/>
      </w:r>
      <w:r w:rsidRPr="006503FD">
        <w:rPr>
          <w:rFonts w:cs="Times New Roman"/>
          <w:i/>
          <w:szCs w:val="28"/>
          <w:shd w:val="clear" w:color="auto" w:fill="FFFFFF"/>
        </w:rPr>
        <w:t>Здесь нас уже считали погибшими: вернувшиеся из боя лётчики доложили, что видели мой самолёт горящим и слышали взрыв, командование полка даже успело послать «похоронки» родственникам обоих, но вслед за ними немедленно пошли письма с извинениями…</w:t>
      </w:r>
      <w:r w:rsidR="00594F30" w:rsidRPr="006503FD">
        <w:rPr>
          <w:rFonts w:cs="Times New Roman"/>
          <w:i/>
          <w:szCs w:val="28"/>
          <w:shd w:val="clear" w:color="auto" w:fill="FFFFFF"/>
        </w:rPr>
        <w:t>»</w:t>
      </w:r>
      <w:r w:rsidRPr="006503FD">
        <w:rPr>
          <w:rFonts w:cs="Times New Roman"/>
          <w:i/>
          <w:szCs w:val="28"/>
          <w:shd w:val="clear" w:color="auto" w:fill="FFFFFF"/>
        </w:rPr>
        <w:t xml:space="preserve"> </w:t>
      </w:r>
    </w:p>
    <w:p w:rsidR="001F5B8C" w:rsidRPr="006503FD" w:rsidRDefault="00891073" w:rsidP="00FD5C45">
      <w:pPr>
        <w:pStyle w:val="a3"/>
        <w:numPr>
          <w:ilvl w:val="1"/>
          <w:numId w:val="2"/>
        </w:numPr>
        <w:ind w:left="851"/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В ходе войны А. И. Миронов лично выполнил 145 боевых вылетов на штурмовку войск противника. Его эскадрильей было уничтожено: 63 танка, 300 автомашин, 400 повозок, 120 орудий, взорвано 5 железнодорожных эшелонов, 6 складов с боеприпасами и горючим, 1300 метров железнодорожного полотна, 2 моста, подавлено 90 огневых точек, уничтожено 1500 человек живой силы противника, 9 самолётов. </w:t>
      </w:r>
    </w:p>
    <w:p w:rsidR="001F5B8C" w:rsidRPr="006503FD" w:rsidRDefault="001F5B8C" w:rsidP="001F5B8C">
      <w:pPr>
        <w:pStyle w:val="a3"/>
        <w:numPr>
          <w:ilvl w:val="1"/>
          <w:numId w:val="2"/>
        </w:numPr>
        <w:ind w:left="851"/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>За образцовое выполнение боевых заданий командования, мужество, отвагу и геройство, проявленные в борьбе с немецко-фашистскими захватчиками удостоен звания Героя Советского Союза с вручением ордена Ленина и медали «Золотая Звезда».</w:t>
      </w:r>
    </w:p>
    <w:p w:rsidR="001F5B8C" w:rsidRPr="006503FD" w:rsidRDefault="00891073" w:rsidP="00FD5C45">
      <w:pPr>
        <w:pStyle w:val="a3"/>
        <w:numPr>
          <w:ilvl w:val="1"/>
          <w:numId w:val="2"/>
        </w:numPr>
        <w:ind w:left="851"/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После войны продолжал службу в Военно-Воздушных силах СССР. </w:t>
      </w:r>
    </w:p>
    <w:p w:rsidR="001F5B8C" w:rsidRPr="006503FD" w:rsidRDefault="00891073" w:rsidP="00FD5C45">
      <w:pPr>
        <w:pStyle w:val="a3"/>
        <w:numPr>
          <w:ilvl w:val="1"/>
          <w:numId w:val="2"/>
        </w:numPr>
        <w:ind w:left="851"/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 xml:space="preserve">Служил на различных командных и штабных должностях. С 19 февраля 1973 года полковник А. И. Миронов — в запасе. Принимал участие в патриотическом воспитании молодёжи. </w:t>
      </w:r>
    </w:p>
    <w:p w:rsidR="00382766" w:rsidRPr="006503FD" w:rsidRDefault="00382766" w:rsidP="00FD5C45">
      <w:pPr>
        <w:pStyle w:val="a3"/>
        <w:numPr>
          <w:ilvl w:val="1"/>
          <w:numId w:val="2"/>
        </w:numPr>
        <w:ind w:left="851"/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6503FD">
        <w:rPr>
          <w:rFonts w:cs="Times New Roman"/>
          <w:szCs w:val="28"/>
          <w:shd w:val="clear" w:color="auto" w:fill="FFFFFF"/>
        </w:rPr>
        <w:t>Проживал</w:t>
      </w:r>
      <w:r w:rsidR="00891073" w:rsidRPr="006503FD">
        <w:rPr>
          <w:rFonts w:cs="Times New Roman"/>
          <w:szCs w:val="28"/>
          <w:shd w:val="clear" w:color="auto" w:fill="FFFFFF"/>
        </w:rPr>
        <w:t xml:space="preserve"> в военном городке Павшино города Красногорска Московской области. </w:t>
      </w:r>
    </w:p>
    <w:p w:rsidR="00382766" w:rsidRDefault="00382766" w:rsidP="00382766">
      <w:pPr>
        <w:pStyle w:val="a3"/>
        <w:ind w:left="851"/>
        <w:jc w:val="both"/>
        <w:rPr>
          <w:rFonts w:cs="Times New Roman"/>
          <w:szCs w:val="28"/>
          <w:shd w:val="clear" w:color="auto" w:fill="FFFFFF"/>
        </w:rPr>
      </w:pPr>
    </w:p>
    <w:p w:rsidR="002E1139" w:rsidRDefault="002E1139" w:rsidP="00382766">
      <w:pPr>
        <w:pStyle w:val="a3"/>
        <w:ind w:left="851"/>
        <w:jc w:val="both"/>
        <w:rPr>
          <w:rFonts w:cs="Times New Roman"/>
          <w:szCs w:val="28"/>
          <w:shd w:val="clear" w:color="auto" w:fill="FFFFFF"/>
        </w:rPr>
      </w:pPr>
    </w:p>
    <w:p w:rsidR="002E1139" w:rsidRDefault="002E1139" w:rsidP="00382766">
      <w:pPr>
        <w:pStyle w:val="a3"/>
        <w:ind w:left="851"/>
        <w:jc w:val="both"/>
        <w:rPr>
          <w:rFonts w:cs="Times New Roman"/>
          <w:szCs w:val="28"/>
          <w:shd w:val="clear" w:color="auto" w:fill="FFFFFF"/>
        </w:rPr>
      </w:pPr>
    </w:p>
    <w:p w:rsidR="00382766" w:rsidRDefault="004175D0" w:rsidP="00382766">
      <w:pPr>
        <w:pStyle w:val="a3"/>
        <w:ind w:left="-142"/>
        <w:rPr>
          <w:rFonts w:eastAsia="Times New Roman" w:cs="Times New Roman"/>
          <w:b/>
          <w:szCs w:val="28"/>
          <w:lang w:eastAsia="ru-RU"/>
        </w:rPr>
      </w:pPr>
      <w:r w:rsidRPr="0052655A">
        <w:rPr>
          <w:rFonts w:eastAsia="Times New Roman" w:cs="Times New Roman"/>
          <w:b/>
          <w:szCs w:val="28"/>
          <w:lang w:eastAsia="ru-RU"/>
        </w:rPr>
        <w:t>3</w:t>
      </w:r>
      <w:r w:rsidR="00382766" w:rsidRPr="0052655A">
        <w:rPr>
          <w:rFonts w:eastAsia="Times New Roman" w:cs="Times New Roman"/>
          <w:b/>
          <w:szCs w:val="28"/>
          <w:lang w:eastAsia="ru-RU"/>
        </w:rPr>
        <w:t>. Фомичёв</w:t>
      </w:r>
      <w:r w:rsidR="0052655A" w:rsidRPr="0052655A">
        <w:rPr>
          <w:rFonts w:eastAsia="Times New Roman" w:cs="Times New Roman"/>
          <w:b/>
          <w:szCs w:val="28"/>
          <w:lang w:eastAsia="ru-RU"/>
        </w:rPr>
        <w:t xml:space="preserve"> Михаил Георгиевич</w:t>
      </w:r>
      <w:r w:rsidR="00382766" w:rsidRPr="0052655A">
        <w:rPr>
          <w:rFonts w:eastAsia="Times New Roman" w:cs="Times New Roman"/>
          <w:b/>
          <w:szCs w:val="28"/>
          <w:lang w:eastAsia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6F7AE0" w:rsidTr="00B00E87">
        <w:tc>
          <w:tcPr>
            <w:tcW w:w="1271" w:type="dxa"/>
            <w:shd w:val="clear" w:color="auto" w:fill="33CCFF"/>
          </w:tcPr>
          <w:p w:rsidR="006F7AE0" w:rsidRDefault="006F7AE0" w:rsidP="006F7AE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Сл. 4</w:t>
            </w:r>
          </w:p>
        </w:tc>
      </w:tr>
    </w:tbl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A875EE" wp14:editId="65C127B1">
            <wp:simplePos x="0" y="0"/>
            <wp:positionH relativeFrom="margin">
              <wp:posOffset>4242184</wp:posOffset>
            </wp:positionH>
            <wp:positionV relativeFrom="paragraph">
              <wp:posOffset>6350</wp:posOffset>
            </wp:positionV>
            <wp:extent cx="1649730" cy="2294255"/>
            <wp:effectExtent l="0" t="0" r="7620" b="0"/>
            <wp:wrapTight wrapText="bothSides">
              <wp:wrapPolygon edited="0">
                <wp:start x="0" y="0"/>
                <wp:lineTo x="0" y="21343"/>
                <wp:lineTo x="21450" y="21343"/>
                <wp:lineTo x="21450" y="0"/>
                <wp:lineTo x="0" y="0"/>
              </wp:wrapPolygon>
            </wp:wrapTight>
            <wp:docPr id="2" name="Рисунок 2" descr="Фомичёв Михаил Георг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мичёв Михаил Георги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3FD">
        <w:rPr>
          <w:rFonts w:cs="Times New Roman"/>
          <w:szCs w:val="28"/>
        </w:rPr>
        <w:t xml:space="preserve">Фомичёв Михаил Георгиевич родился 25 сентября (8 октября) 1911 года в деревне Слобода ныне Белёвского района Тульской области в бедной многодетной (11 детей) крестьянской семье.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 xml:space="preserve">В 1924 году окончил 4 класса начальной школы. С 1925 года трудился чернорабочим, помощником тракториста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 xml:space="preserve">В Красной Армии с декабря 1933 года.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 xml:space="preserve">Служил младшим командиром в бронетанковых войсках.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 xml:space="preserve">С июня 1941 года, участвовал в оборонительных боях на Западной Украине и на Киевском направлении.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 xml:space="preserve">С февраля 1944 года и до конца войны М.Г. Фомичёв являлся командиром Челябинской танковой бригады.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 xml:space="preserve">Умело управляя бригадой, в боях за город Львов, он 27 июля 1944 года проявил храбрость и мужество.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>За мужество и отвагу, проявленные в боях с немецко-фашистскими захватчиками, гвардии полковнику Фомичёву Михаилу Георгиевичу присвоено звание Героя Советского Союза с вручением ордена Ленина и медали «Золотая Звезда».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503FD">
        <w:rPr>
          <w:rFonts w:cs="Times New Roman"/>
          <w:szCs w:val="28"/>
        </w:rPr>
        <w:t xml:space="preserve">В апреле 1945 года его воины-гвардейцы принимали участие в Берлинской операции.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На рассвете 9 мая 1945 года танковая бригада под командованием М.Г.Фомичёва первой ворвалась с боями в оккупированную Прагу и приняла участие в её освобождении.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Фомичёв Михаил Георгиевич за годы войны несколько раз был ранен, горел в танке. Начав войну старшим лейтенантом, получил на фронте 4 воинских звания.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После войны продолжил службу в Советской Армии.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Жил в городе-герое Москве. Вёл большую военно-патриотическую работу среди молодежи.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Умер 18 ноября 1987 года. Похоронен на Кунцевском кладбище в Москве.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Бронзовый бюст Героя установлен в городе Белёв Тульской области. </w:t>
      </w:r>
    </w:p>
    <w:p w:rsidR="00DA115E" w:rsidRPr="006503FD" w:rsidRDefault="00DA115E" w:rsidP="00DA115E">
      <w:pPr>
        <w:pStyle w:val="a3"/>
        <w:numPr>
          <w:ilvl w:val="0"/>
          <w:numId w:val="3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В Тульском областном краеведческом музее имеется экспозиция, посвящённая славному земляку. Среди её экспонатов - символические ключи от столицы Чехословакии (ныне - Чешской Республики) - Праги, которые благодарные пражане вручили М.Г.Фомичёву - освободителю их города от фашистской оккупации.</w:t>
      </w:r>
    </w:p>
    <w:p w:rsidR="00E3579F" w:rsidRDefault="004175D0" w:rsidP="00A865E1">
      <w:pPr>
        <w:jc w:val="both"/>
      </w:pPr>
      <w:r w:rsidRPr="0052655A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4</w:t>
      </w:r>
      <w:r w:rsidR="00E3579F" w:rsidRPr="0052655A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. </w:t>
      </w:r>
      <w:r w:rsidR="0052655A" w:rsidRPr="0052655A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Борисюк </w:t>
      </w:r>
      <w:r w:rsidR="00E3579F" w:rsidRPr="0052655A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Александр Евстафьевич.</w:t>
      </w:r>
      <w:r w:rsidR="00A24972" w:rsidRPr="006503FD"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6F7AE0" w:rsidTr="00B00E87">
        <w:tc>
          <w:tcPr>
            <w:tcW w:w="1271" w:type="dxa"/>
            <w:shd w:val="clear" w:color="auto" w:fill="33CCFF"/>
          </w:tcPr>
          <w:p w:rsidR="006F7AE0" w:rsidRDefault="006F7AE0" w:rsidP="006F7AE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Сл. 5</w:t>
            </w:r>
          </w:p>
        </w:tc>
      </w:tr>
    </w:tbl>
    <w:p w:rsidR="00E3579F" w:rsidRPr="006503FD" w:rsidRDefault="00A24972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1C916F" wp14:editId="69042AE2">
            <wp:simplePos x="0" y="0"/>
            <wp:positionH relativeFrom="column">
              <wp:posOffset>4147185</wp:posOffset>
            </wp:positionH>
            <wp:positionV relativeFrom="paragraph">
              <wp:posOffset>24130</wp:posOffset>
            </wp:positionV>
            <wp:extent cx="1604010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292" y="21440"/>
                <wp:lineTo x="21292" y="0"/>
                <wp:lineTo x="0" y="0"/>
              </wp:wrapPolygon>
            </wp:wrapTight>
            <wp:docPr id="3" name="Рисунок 3" descr="https://sun9-45.userapi.com/impg/1o-3xII5N00oVZHqXAbCUkGeynTgnPoXfsXL_A/woW4DvSZSao.jpg?size=187x250&amp;quality=96&amp;sign=50a114babf0ea13554758c24b4db40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1o-3xII5N00oVZHqXAbCUkGeynTgnPoXfsXL_A/woW4DvSZSao.jpg?size=187x250&amp;quality=96&amp;sign=50a114babf0ea13554758c24b4db40d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9F"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Родился в сентябре 1921 года в селе Серебряково (Казахстан) в крестьянской семье. 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По другим данным, он родился в городе Белёв Тульской области, а в 1925 году вместе с семьёй переехал в Западно-Казахстанскую область.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Окончил восемь классов средней школы. 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С сентября 1941 года — на фронтах Великой Отечественной войны.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Участвовал в боях на Ленинградском и Белорусском фронтах.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Принимал участие в обороне Ленинграда. 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Отличился во время Выборгской операции и боёв на Карельском перешейке.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9 июля 1944 года в ходе форсирования Вуоксы, несмотря на огонь противника, Борисюк организовал переправу своего взвода. 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Во время форсирования с лодок открыл залповый миномётный огонь по противнику, подавил вражеский пулемёт, что способствовало успешной переправе других подразделений. 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Взвод закрепился на плацдарме и отразил семь контратак противника миномётным огнём.</w:t>
      </w:r>
    </w:p>
    <w:p w:rsidR="00E3579F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В наградном листе на представление к званию Героя Советского Союза от 20 июля 44 года записано:</w:t>
      </w:r>
    </w:p>
    <w:p w:rsidR="006F7AE0" w:rsidRPr="006503FD" w:rsidRDefault="006F7AE0" w:rsidP="006F7AE0">
      <w:pPr>
        <w:pStyle w:val="a3"/>
        <w:ind w:left="856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</w:p>
    <w:p w:rsidR="00E3579F" w:rsidRPr="006503FD" w:rsidRDefault="00E3579F" w:rsidP="00E3579F">
      <w:pPr>
        <w:pStyle w:val="a3"/>
        <w:numPr>
          <w:ilvl w:val="1"/>
          <w:numId w:val="4"/>
        </w:numPr>
        <w:jc w:val="both"/>
        <w:rPr>
          <w:rFonts w:eastAsia="Times New Roman" w:cs="Times New Roman"/>
          <w:bCs/>
          <w:i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i/>
          <w:szCs w:val="28"/>
          <w:shd w:val="clear" w:color="auto" w:fill="FFFFFF"/>
          <w:lang w:eastAsia="ru-RU"/>
        </w:rPr>
        <w:t xml:space="preserve">Под ураганным артиллерийским и минометным огнем противника умело и хладнокровно и быстро организовал посадку своего взвода для форсирования водной преграды реки Вуокси 9.7.1944 года. Огонь противника усиливался, с правого фланга заработал вражеский пулемет - Борисюк открыл с лодки залповый огонь по врагу. Пулемет был подавлен, обеспечил продвижение на левый берег других подразделений. Вражеский снаряд разорвался рядом с лодкой, лодка была разбита, ранило двух бойцов его взвода. Не теряя самообладания лично сам спас жизнь 4-х человек... переправил на правый берег двух раненых, спас все минометы взвода. Сам проявил инициативу использовал захваченный у противника 81 мм мин и открыл огонь по врагу. Артиллерийский огонь противника настолько был сильный, что казалось ничего уцелеть не могло... но когда финны перешли в 7-ю контратаку, огонь взвода Борисюка был еще яростнее. Своим мужеством, бесстрашием и готовностью умереть, но не отдать захваченный плацдарм, увлекал весь личный состав, обеспечил успешное закрепление плацдарма на левом берегу реки. </w:t>
      </w:r>
    </w:p>
    <w:p w:rsidR="00E3579F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26 февраля 1945 года Борисюк погиб в бою за город Грауденц (Польша). Похоронен на северной окраине города.</w:t>
      </w:r>
    </w:p>
    <w:p w:rsidR="00891073" w:rsidRPr="006503FD" w:rsidRDefault="00E3579F" w:rsidP="00E3579F">
      <w:pPr>
        <w:pStyle w:val="a3"/>
        <w:numPr>
          <w:ilvl w:val="0"/>
          <w:numId w:val="4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За «умелое выполнение боевых задач, отвагу и героизм, проявленные при форсировании реки Вуокса» старший сержант Александр Борисюк был посмертно удостоен высокого звания Героя Советского Союза.</w:t>
      </w:r>
    </w:p>
    <w:p w:rsidR="00891073" w:rsidRDefault="004175D0" w:rsidP="00A865E1">
      <w:pPr>
        <w:jc w:val="both"/>
      </w:pPr>
      <w:r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5</w:t>
      </w:r>
      <w:r w:rsidR="00256E33"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. </w:t>
      </w:r>
      <w:r w:rsidR="00F32322"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Полукаров </w:t>
      </w:r>
      <w:r w:rsidR="00256E33"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Николай Тихонович.</w:t>
      </w:r>
      <w:r w:rsidR="00A24972" w:rsidRPr="006503FD"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6F7AE0" w:rsidTr="00B00E87">
        <w:tc>
          <w:tcPr>
            <w:tcW w:w="1271" w:type="dxa"/>
            <w:shd w:val="clear" w:color="auto" w:fill="33CCFF"/>
          </w:tcPr>
          <w:p w:rsidR="006F7AE0" w:rsidRDefault="006F7AE0" w:rsidP="006F7AE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Сл. 6</w:t>
            </w:r>
          </w:p>
        </w:tc>
      </w:tr>
    </w:tbl>
    <w:p w:rsidR="00A24972" w:rsidRPr="006503FD" w:rsidRDefault="006F7AE0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F3232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CE06ED" wp14:editId="16EC85B8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371600" cy="1868170"/>
            <wp:effectExtent l="0" t="0" r="0" b="0"/>
            <wp:wrapTight wrapText="bothSides">
              <wp:wrapPolygon edited="0">
                <wp:start x="0" y="0"/>
                <wp:lineTo x="0" y="21365"/>
                <wp:lineTo x="21300" y="21365"/>
                <wp:lineTo x="21300" y="0"/>
                <wp:lineTo x="0" y="0"/>
              </wp:wrapPolygon>
            </wp:wrapTight>
            <wp:docPr id="4" name="Рисунок 4" descr="Полукаров Николай Тихо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лукаров Николай Тихон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972"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Родился 25 сентября 1921 года в деревне Бобровка, ныне Веневского района Тульской области, в крестьянской семье. 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Окончил 2 курса химического техникума и аэроклуб в Туле. 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С июля 1943 года в действующей армии. Воевал на Воронежском, Степном, Украинском фронтах.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К январю 1945 года - командир звена 140-го Гвардейского штурмового авиационного полка.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Совершил 92 успешных боевых вылета на штурмовку войск противника. 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Провёл 14 воздушных боёв, где сбил 3 самолёта противника. 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Всего совершил 118 боевых вылетов, нанеся противнику большой урон в живой силе и технике.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За образцовое выполнение боевых заданий командования по уничтожению живой силы и техники противника и проявленные при этом мужество и героизм Гвардии лейтенанту Николаю Тихоновичу Полукарову присвоено звание Героя Советского Союза с вручением ордена Ленина и медали «Золотая Звезда».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После окончания Великой Отечественной войны продолжал службу в ВВС. Летал на реактивных машинах.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С 1963 года работал преподавателем в Тульском политехническом институте, доцент кафедры гражданской обороны </w:t>
      </w:r>
    </w:p>
    <w:p w:rsidR="00A24972" w:rsidRPr="006503FD" w:rsidRDefault="00A24972" w:rsidP="00A24972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Автор свыше 20 научных и учебно - методических работ. Написал книгу «Атакует «черная смерть», выдержавшую несколько изданий. </w:t>
      </w:r>
    </w:p>
    <w:p w:rsidR="00891073" w:rsidRPr="006F7AE0" w:rsidRDefault="00A24972" w:rsidP="006F7AE0">
      <w:pPr>
        <w:pStyle w:val="a3"/>
        <w:numPr>
          <w:ilvl w:val="0"/>
          <w:numId w:val="5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Жил в городе Тула.</w:t>
      </w:r>
      <w:r w:rsidR="006F7AE0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 </w:t>
      </w:r>
      <w:r w:rsidRPr="006F7AE0">
        <w:rPr>
          <w:rFonts w:eastAsia="Times New Roman" w:cs="Times New Roman"/>
          <w:bCs/>
          <w:szCs w:val="28"/>
          <w:shd w:val="clear" w:color="auto" w:fill="FFFFFF"/>
          <w:lang w:eastAsia="ru-RU"/>
        </w:rPr>
        <w:t>Умер 22 Мая 1996 года.</w:t>
      </w:r>
      <w:r w:rsidRPr="006F7AE0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 </w:t>
      </w:r>
    </w:p>
    <w:p w:rsidR="0031412F" w:rsidRDefault="004175D0" w:rsidP="0031412F">
      <w:pPr>
        <w:jc w:val="both"/>
      </w:pPr>
      <w:r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6</w:t>
      </w:r>
      <w:r w:rsidR="0031412F"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. </w:t>
      </w:r>
      <w:r w:rsidR="00F32322"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Тихонов </w:t>
      </w:r>
      <w:r w:rsidR="00610C94"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Виктор Иванович.</w:t>
      </w:r>
      <w:r w:rsidR="00610C94" w:rsidRPr="006503FD"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6F7AE0" w:rsidTr="00B00E87">
        <w:tc>
          <w:tcPr>
            <w:tcW w:w="1271" w:type="dxa"/>
            <w:shd w:val="clear" w:color="auto" w:fill="33CCFF"/>
          </w:tcPr>
          <w:p w:rsidR="006F7AE0" w:rsidRDefault="006F7AE0" w:rsidP="006F7AE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Сл. 7</w:t>
            </w:r>
          </w:p>
        </w:tc>
      </w:tr>
    </w:tbl>
    <w:p w:rsidR="00610C94" w:rsidRPr="006503FD" w:rsidRDefault="00610C94" w:rsidP="00610C94">
      <w:pPr>
        <w:pStyle w:val="a3"/>
        <w:numPr>
          <w:ilvl w:val="0"/>
          <w:numId w:val="6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4E40E15" wp14:editId="4BFD2979">
            <wp:simplePos x="0" y="0"/>
            <wp:positionH relativeFrom="margin">
              <wp:posOffset>4759792</wp:posOffset>
            </wp:positionH>
            <wp:positionV relativeFrom="paragraph">
              <wp:posOffset>174062</wp:posOffset>
            </wp:positionV>
            <wp:extent cx="1189990" cy="2079625"/>
            <wp:effectExtent l="0" t="0" r="0" b="0"/>
            <wp:wrapTight wrapText="bothSides">
              <wp:wrapPolygon edited="0">
                <wp:start x="0" y="0"/>
                <wp:lineTo x="0" y="21369"/>
                <wp:lineTo x="21093" y="21369"/>
                <wp:lineTo x="21093" y="0"/>
                <wp:lineTo x="0" y="0"/>
              </wp:wrapPolygon>
            </wp:wrapTight>
            <wp:docPr id="6" name="Рисунок 6" descr="https://storage.yandexcloud.net/wr4img/398597_183_i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rage.yandexcloud.net/wr4img/398597_183_i_1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Родился в 1911 году в Москве. </w:t>
      </w:r>
    </w:p>
    <w:p w:rsidR="00610C94" w:rsidRPr="006503FD" w:rsidRDefault="00610C94" w:rsidP="00610C94">
      <w:pPr>
        <w:pStyle w:val="a3"/>
        <w:numPr>
          <w:ilvl w:val="0"/>
          <w:numId w:val="6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Отец, уроженец Тульского района, переехал с семьей в Тулу, когда Виктору было три года.</w:t>
      </w:r>
    </w:p>
    <w:p w:rsidR="00610C94" w:rsidRPr="006503FD" w:rsidRDefault="00610C94" w:rsidP="00610C94">
      <w:pPr>
        <w:pStyle w:val="a3"/>
        <w:numPr>
          <w:ilvl w:val="0"/>
          <w:numId w:val="6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После окончания школы, работал на оружейном заводе, одновременно занимаясь в вечернем механическом техникуме. </w:t>
      </w:r>
    </w:p>
    <w:p w:rsidR="00610C94" w:rsidRPr="006503FD" w:rsidRDefault="00610C94" w:rsidP="00610C94">
      <w:pPr>
        <w:pStyle w:val="a3"/>
        <w:numPr>
          <w:ilvl w:val="0"/>
          <w:numId w:val="6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В 1933 году призван на службу в Краснознаменный Балтийский флот, окончил военно-морское учебное заведение. </w:t>
      </w:r>
    </w:p>
    <w:p w:rsidR="00610C94" w:rsidRPr="006503FD" w:rsidRDefault="00610C94" w:rsidP="00610C94">
      <w:pPr>
        <w:pStyle w:val="a3"/>
        <w:numPr>
          <w:ilvl w:val="0"/>
          <w:numId w:val="6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Тридцать три года своей жизни посвятил наш земляк Виктор Иванович Тихонов служению Родине в Краснознаменном Балтийском флоте. </w:t>
      </w:r>
    </w:p>
    <w:p w:rsidR="00610C94" w:rsidRDefault="00610C94" w:rsidP="00610C94">
      <w:pPr>
        <w:pStyle w:val="a3"/>
        <w:numPr>
          <w:ilvl w:val="0"/>
          <w:numId w:val="6"/>
        </w:numPr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А если учесть его участие в двух войнах — финской (1939–1940 гг.) и Великой Отечественной (1941–1945 гг.), когда год засчитывался за два, то стаж военной службы увеличивается до сорока с лишним лет. </w:t>
      </w:r>
    </w:p>
    <w:p w:rsidR="00610C94" w:rsidRPr="006503FD" w:rsidRDefault="00610C94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Его примерной воинской службой и боевыми действиями в борьбе с немецко-фашистскими захватчиками могут гордиться все, кто воспитывал его, влиял на формирование характера, передавал ему свои знания, опыт.</w:t>
      </w:r>
    </w:p>
    <w:p w:rsidR="00610C94" w:rsidRPr="006503FD" w:rsidRDefault="00610C94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Дисциплинирован, требователен к себе и подчиненным, вежлив в отношениях с товарищами, смел и решителен в боях с врагом, — так характеризовало командование личные качества капитана 3-го ранга Виктора Ивановича Тихонова в период Великой Отечественной войны.</w:t>
      </w:r>
    </w:p>
    <w:p w:rsidR="00610C94" w:rsidRPr="006503FD" w:rsidRDefault="00610C94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Только в 1943–44 гг. отрядом под командованием Тихонова было потоплено 10 кораблей противника. </w:t>
      </w:r>
    </w:p>
    <w:p w:rsidR="00610C94" w:rsidRPr="006503FD" w:rsidRDefault="00610C94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За период войны он участвовал в выполнении 123 боевых операций, в том числе в 14 операциях по постановке минных заграждений на подходах к базам противника, на его коммуникациях, в 4 — по высадке диверсионных и разведывательных групп на побережье, занятом врагом, в операциях по обеспечению траления в Финском заливе.</w:t>
      </w:r>
    </w:p>
    <w:p w:rsidR="00610C94" w:rsidRPr="006503FD" w:rsidRDefault="00610C94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2 ноября 1943 года группа катеров под командованием Тихонова потопила четыре фашистских тральщика.</w:t>
      </w:r>
    </w:p>
    <w:p w:rsidR="00610C94" w:rsidRPr="006503FD" w:rsidRDefault="00610C94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21 июня 1944 года при обеспечении боевого траления в Нарвском заливе катера Тихонова, умело отразив атаку 30 самолетов противника, не потеряли ни одного судна. </w:t>
      </w:r>
    </w:p>
    <w:p w:rsidR="00610C94" w:rsidRPr="006503FD" w:rsidRDefault="00610C94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За отличное руководство боевыми операциями и проявленное при этом мужество, стойкость и отвагу Виктор Иванович Тихонов был представлен к присвоению звания Героя Советского Союза.</w:t>
      </w:r>
    </w:p>
    <w:p w:rsidR="007E5377" w:rsidRPr="006503FD" w:rsidRDefault="007E5377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В 1959 году из Советской Армии был уволен в запас. </w:t>
      </w:r>
    </w:p>
    <w:p w:rsidR="008D668F" w:rsidRDefault="007E5377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6503FD">
        <w:rPr>
          <w:rFonts w:eastAsia="Times New Roman" w:cs="Times New Roman"/>
          <w:bCs/>
          <w:szCs w:val="28"/>
          <w:shd w:val="clear" w:color="auto" w:fill="FFFFFF"/>
          <w:lang w:eastAsia="ru-RU"/>
        </w:rPr>
        <w:t>Жил в Ленинграде.</w:t>
      </w:r>
      <w:r w:rsidR="004175D0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 </w:t>
      </w:r>
    </w:p>
    <w:p w:rsidR="00094B6C" w:rsidRDefault="007E5377" w:rsidP="008D668F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4175D0">
        <w:rPr>
          <w:rFonts w:eastAsia="Times New Roman" w:cs="Times New Roman"/>
          <w:bCs/>
          <w:szCs w:val="28"/>
          <w:shd w:val="clear" w:color="auto" w:fill="FFFFFF"/>
          <w:lang w:eastAsia="ru-RU"/>
        </w:rPr>
        <w:t>Умер в 1979 году.</w:t>
      </w:r>
      <w:r w:rsidR="004175D0" w:rsidRPr="004175D0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 </w:t>
      </w:r>
      <w:r w:rsidR="00094B6C" w:rsidRPr="004175D0">
        <w:rPr>
          <w:rFonts w:eastAsia="Times New Roman" w:cs="Times New Roman"/>
          <w:bCs/>
          <w:szCs w:val="28"/>
          <w:shd w:val="clear" w:color="auto" w:fill="FFFFFF"/>
          <w:lang w:eastAsia="ru-RU"/>
        </w:rPr>
        <w:t>Имя Героя Советского Союза увековечено в мемориале «Воинам-катерникам» (Севастопольская гавань, город Балтийск).</w:t>
      </w:r>
    </w:p>
    <w:p w:rsidR="008D668F" w:rsidRDefault="008D668F" w:rsidP="008D668F">
      <w:p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</w:p>
    <w:p w:rsidR="008D668F" w:rsidRDefault="008D668F" w:rsidP="008D668F">
      <w:p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</w:p>
    <w:p w:rsidR="008D668F" w:rsidRPr="008D668F" w:rsidRDefault="008D668F" w:rsidP="008D668F">
      <w:pPr>
        <w:spacing w:line="276" w:lineRule="auto"/>
        <w:jc w:val="both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</w:p>
    <w:p w:rsidR="0031412F" w:rsidRDefault="004175D0" w:rsidP="00A865E1">
      <w:pPr>
        <w:jc w:val="both"/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</w:pPr>
      <w:r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7</w:t>
      </w:r>
      <w:r w:rsidR="00B73660" w:rsidRPr="00F32322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. Заключение.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6F7AE0" w:rsidTr="00B00E87">
        <w:tc>
          <w:tcPr>
            <w:tcW w:w="1271" w:type="dxa"/>
            <w:shd w:val="clear" w:color="auto" w:fill="33CCFF"/>
          </w:tcPr>
          <w:p w:rsidR="006F7AE0" w:rsidRDefault="006F7AE0" w:rsidP="006F7AE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Сл. 8</w:t>
            </w:r>
          </w:p>
        </w:tc>
      </w:tr>
    </w:tbl>
    <w:p w:rsidR="00F147F7" w:rsidRPr="00F147F7" w:rsidRDefault="00F147F7" w:rsidP="00F147F7">
      <w:pPr>
        <w:pStyle w:val="a3"/>
        <w:spacing w:line="276" w:lineRule="auto"/>
        <w:ind w:left="2268"/>
        <w:rPr>
          <w:rFonts w:cs="Times New Roman"/>
          <w:i/>
          <w:szCs w:val="28"/>
        </w:rPr>
      </w:pPr>
      <w:r w:rsidRPr="00F147F7">
        <w:rPr>
          <w:rFonts w:cs="Times New Roman"/>
          <w:i/>
          <w:szCs w:val="28"/>
        </w:rPr>
        <w:t>Неугасима память поколений</w:t>
      </w:r>
      <w:r w:rsidRPr="00F147F7">
        <w:rPr>
          <w:rFonts w:cs="Times New Roman"/>
          <w:i/>
          <w:szCs w:val="28"/>
        </w:rPr>
        <w:br/>
        <w:t>И память тех, кого мы свято чтим,</w:t>
      </w:r>
      <w:r w:rsidRPr="00F147F7">
        <w:rPr>
          <w:rFonts w:cs="Times New Roman"/>
          <w:i/>
          <w:szCs w:val="28"/>
        </w:rPr>
        <w:br/>
        <w:t>Давайте, вспомним на мгновенье</w:t>
      </w:r>
      <w:r w:rsidRPr="00F147F7">
        <w:rPr>
          <w:rFonts w:cs="Times New Roman"/>
          <w:i/>
          <w:szCs w:val="28"/>
        </w:rPr>
        <w:br/>
        <w:t>И в скорби постоим и помолчим.</w:t>
      </w:r>
    </w:p>
    <w:p w:rsidR="00F147F7" w:rsidRPr="00F147F7" w:rsidRDefault="00F147F7" w:rsidP="00F147F7">
      <w:pPr>
        <w:pStyle w:val="a3"/>
        <w:spacing w:line="276" w:lineRule="auto"/>
        <w:ind w:left="2268"/>
        <w:jc w:val="both"/>
        <w:rPr>
          <w:rFonts w:cs="Times New Roman"/>
          <w:szCs w:val="28"/>
        </w:rPr>
      </w:pPr>
    </w:p>
    <w:p w:rsidR="00F147F7" w:rsidRPr="00F147F7" w:rsidRDefault="00F147F7" w:rsidP="00F147F7">
      <w:pPr>
        <w:pStyle w:val="a3"/>
        <w:spacing w:line="276" w:lineRule="auto"/>
        <w:ind w:left="2268"/>
        <w:jc w:val="both"/>
        <w:rPr>
          <w:rFonts w:cs="Times New Roman"/>
          <w:i/>
          <w:szCs w:val="28"/>
        </w:rPr>
      </w:pPr>
      <w:r w:rsidRPr="00F147F7">
        <w:rPr>
          <w:rFonts w:cs="Times New Roman"/>
          <w:i/>
          <w:szCs w:val="28"/>
        </w:rPr>
        <w:t>Минута молчанья – и слов не найти.</w:t>
      </w:r>
    </w:p>
    <w:p w:rsidR="00F147F7" w:rsidRPr="00F147F7" w:rsidRDefault="00F147F7" w:rsidP="00F147F7">
      <w:pPr>
        <w:pStyle w:val="a3"/>
        <w:spacing w:line="276" w:lineRule="auto"/>
        <w:ind w:left="2268"/>
        <w:jc w:val="both"/>
        <w:rPr>
          <w:rFonts w:cs="Times New Roman"/>
          <w:i/>
          <w:szCs w:val="28"/>
        </w:rPr>
      </w:pPr>
      <w:r w:rsidRPr="00F147F7">
        <w:rPr>
          <w:rFonts w:cs="Times New Roman"/>
          <w:i/>
          <w:szCs w:val="28"/>
        </w:rPr>
        <w:t>Минута молчанья – как выбор пути…</w:t>
      </w:r>
    </w:p>
    <w:p w:rsidR="00F147F7" w:rsidRPr="00F147F7" w:rsidRDefault="00F147F7" w:rsidP="00F147F7">
      <w:pPr>
        <w:pStyle w:val="a3"/>
        <w:spacing w:line="276" w:lineRule="auto"/>
        <w:ind w:left="2268"/>
        <w:jc w:val="both"/>
        <w:rPr>
          <w:rFonts w:cs="Times New Roman"/>
          <w:i/>
          <w:szCs w:val="28"/>
        </w:rPr>
      </w:pPr>
      <w:r w:rsidRPr="00F147F7">
        <w:rPr>
          <w:rFonts w:cs="Times New Roman"/>
          <w:i/>
          <w:szCs w:val="28"/>
        </w:rPr>
        <w:t>Тяжелые камни – на них имена.</w:t>
      </w:r>
    </w:p>
    <w:p w:rsidR="00F147F7" w:rsidRDefault="00F147F7" w:rsidP="00F147F7">
      <w:pPr>
        <w:pStyle w:val="a3"/>
        <w:spacing w:line="276" w:lineRule="auto"/>
        <w:ind w:left="2268"/>
        <w:jc w:val="both"/>
        <w:rPr>
          <w:rFonts w:cs="Times New Roman"/>
          <w:i/>
          <w:szCs w:val="28"/>
        </w:rPr>
      </w:pPr>
      <w:r w:rsidRPr="00F147F7">
        <w:rPr>
          <w:rFonts w:cs="Times New Roman"/>
          <w:i/>
          <w:szCs w:val="28"/>
        </w:rPr>
        <w:t>Пока о них помним - жива ты, страна…</w:t>
      </w:r>
    </w:p>
    <w:p w:rsidR="00E446F0" w:rsidRPr="00F147F7" w:rsidRDefault="00E446F0" w:rsidP="00F147F7">
      <w:pPr>
        <w:pStyle w:val="a3"/>
        <w:spacing w:line="276" w:lineRule="auto"/>
        <w:ind w:left="2268"/>
        <w:jc w:val="both"/>
        <w:rPr>
          <w:rFonts w:cs="Times New Roman"/>
          <w:i/>
          <w:szCs w:val="28"/>
        </w:rPr>
      </w:pPr>
    </w:p>
    <w:p w:rsidR="00F147F7" w:rsidRDefault="00F147F7" w:rsidP="00F147F7">
      <w:pPr>
        <w:pStyle w:val="a3"/>
        <w:numPr>
          <w:ilvl w:val="0"/>
          <w:numId w:val="7"/>
        </w:numPr>
        <w:spacing w:line="276" w:lineRule="auto"/>
        <w:jc w:val="both"/>
        <w:rPr>
          <w:rFonts w:cs="Times New Roman"/>
          <w:szCs w:val="28"/>
        </w:rPr>
      </w:pPr>
      <w:r w:rsidRPr="00F147F7">
        <w:rPr>
          <w:rFonts w:cs="Times New Roman"/>
          <w:szCs w:val="28"/>
        </w:rPr>
        <w:t>Прошу почтить память Героев Советского Союза минутой молчания.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F147F7" w:rsidTr="007C3618">
        <w:tc>
          <w:tcPr>
            <w:tcW w:w="1271" w:type="dxa"/>
            <w:shd w:val="clear" w:color="auto" w:fill="33CCFF"/>
          </w:tcPr>
          <w:p w:rsidR="00F147F7" w:rsidRDefault="00F147F7" w:rsidP="00E446F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Сл. </w:t>
            </w:r>
            <w:r w:rsidR="00E446F0">
              <w:rPr>
                <w:rFonts w:eastAsia="Times New Roman" w:cs="Times New Roman"/>
                <w:szCs w:val="28"/>
                <w:lang w:eastAsia="ru-RU"/>
              </w:rPr>
              <w:t>9</w:t>
            </w:r>
          </w:p>
        </w:tc>
      </w:tr>
    </w:tbl>
    <w:p w:rsidR="00F147F7" w:rsidRPr="00F147F7" w:rsidRDefault="00F147F7" w:rsidP="00F147F7">
      <w:pPr>
        <w:pStyle w:val="a3"/>
        <w:rPr>
          <w:rFonts w:cs="Times New Roman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</w:tblGrid>
      <w:tr w:rsidR="00F147F7" w:rsidTr="007C3618">
        <w:tc>
          <w:tcPr>
            <w:tcW w:w="1271" w:type="dxa"/>
            <w:shd w:val="clear" w:color="auto" w:fill="33CCFF"/>
          </w:tcPr>
          <w:p w:rsidR="00F147F7" w:rsidRDefault="00F147F7" w:rsidP="00E446F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Сл. </w:t>
            </w:r>
            <w:r w:rsidR="00E446F0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</w:tr>
    </w:tbl>
    <w:p w:rsidR="00F147F7" w:rsidRPr="00F147F7" w:rsidRDefault="00F147F7" w:rsidP="00F147F7">
      <w:pPr>
        <w:pStyle w:val="a3"/>
        <w:spacing w:line="276" w:lineRule="auto"/>
        <w:jc w:val="both"/>
        <w:rPr>
          <w:rFonts w:cs="Times New Roman"/>
          <w:szCs w:val="28"/>
        </w:rPr>
      </w:pPr>
    </w:p>
    <w:p w:rsidR="00B73660" w:rsidRPr="00AA67F5" w:rsidRDefault="00A865E1" w:rsidP="00AA67F5">
      <w:pPr>
        <w:pStyle w:val="a3"/>
        <w:numPr>
          <w:ilvl w:val="0"/>
          <w:numId w:val="7"/>
        </w:numPr>
        <w:spacing w:line="276" w:lineRule="auto"/>
        <w:jc w:val="both"/>
        <w:rPr>
          <w:rFonts w:cs="Times New Roman"/>
          <w:szCs w:val="28"/>
        </w:rPr>
      </w:pP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Жизнь </w:t>
      </w:r>
      <w:r w:rsidR="00B73660" w:rsidRPr="006503FD">
        <w:rPr>
          <w:rFonts w:eastAsia="Times New Roman" w:cs="Times New Roman"/>
          <w:szCs w:val="28"/>
          <w:shd w:val="clear" w:color="auto" w:fill="FFFFFF"/>
          <w:lang w:eastAsia="ru-RU"/>
        </w:rPr>
        <w:t>этих героев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является ярким примером служения Отечеству и мы всегда </w:t>
      </w:r>
      <w:r w:rsidR="00B73660" w:rsidRPr="006503FD">
        <w:rPr>
          <w:rFonts w:eastAsia="Times New Roman" w:cs="Times New Roman"/>
          <w:szCs w:val="28"/>
          <w:shd w:val="clear" w:color="auto" w:fill="FFFFFF"/>
          <w:lang w:eastAsia="ru-RU"/>
        </w:rPr>
        <w:t>должны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помнить о </w:t>
      </w:r>
      <w:r w:rsidR="00B73660" w:rsidRPr="006503FD">
        <w:rPr>
          <w:rFonts w:eastAsia="Times New Roman" w:cs="Times New Roman"/>
          <w:szCs w:val="28"/>
          <w:shd w:val="clear" w:color="auto" w:fill="FFFFFF"/>
          <w:lang w:eastAsia="ru-RU"/>
        </w:rPr>
        <w:t>людях, для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которых </w:t>
      </w:r>
      <w:r w:rsidR="00B73660" w:rsidRPr="006503FD">
        <w:rPr>
          <w:rFonts w:eastAsia="Times New Roman" w:cs="Times New Roman"/>
          <w:szCs w:val="28"/>
          <w:shd w:val="clear" w:color="auto" w:fill="FFFFFF"/>
          <w:lang w:eastAsia="ru-RU"/>
        </w:rPr>
        <w:t>Р</w:t>
      </w:r>
      <w:r w:rsidRPr="006503FD">
        <w:rPr>
          <w:rFonts w:eastAsia="Times New Roman" w:cs="Times New Roman"/>
          <w:szCs w:val="28"/>
          <w:shd w:val="clear" w:color="auto" w:fill="FFFFFF"/>
          <w:lang w:eastAsia="ru-RU"/>
        </w:rPr>
        <w:t>одина стала путеводной звездой, во имя неё они, не щадя себя, совершали великие подвиги.</w:t>
      </w:r>
    </w:p>
    <w:p w:rsidR="00AA67F5" w:rsidRPr="006503FD" w:rsidRDefault="00AA67F5" w:rsidP="00AA67F5">
      <w:pPr>
        <w:pStyle w:val="a3"/>
        <w:spacing w:line="276" w:lineRule="auto"/>
        <w:jc w:val="both"/>
        <w:rPr>
          <w:rFonts w:cs="Times New Roman"/>
          <w:szCs w:val="28"/>
        </w:rPr>
      </w:pPr>
    </w:p>
    <w:p w:rsidR="00410704" w:rsidRPr="006503FD" w:rsidRDefault="00A865E1" w:rsidP="00621F7B">
      <w:pPr>
        <w:pStyle w:val="a3"/>
        <w:spacing w:line="360" w:lineRule="auto"/>
        <w:ind w:left="1560"/>
        <w:rPr>
          <w:rFonts w:cs="Times New Roman"/>
          <w:szCs w:val="28"/>
        </w:rPr>
      </w:pPr>
      <w:r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 xml:space="preserve">Мужество - это </w:t>
      </w:r>
      <w:r w:rsidR="00B73660"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>не</w:t>
      </w:r>
      <w:r w:rsidR="00B55C63"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 xml:space="preserve"> </w:t>
      </w:r>
      <w:r w:rsidR="00B73660"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>мода</w:t>
      </w:r>
      <w:r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>, скорая, быстротечная.</w:t>
      </w:r>
      <w:r w:rsidRPr="006503FD">
        <w:rPr>
          <w:rFonts w:eastAsia="Times New Roman" w:cs="Times New Roman"/>
          <w:i/>
          <w:szCs w:val="28"/>
          <w:lang w:eastAsia="ru-RU"/>
        </w:rPr>
        <w:br/>
      </w:r>
      <w:r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>Мужество - суть мужчины, прочная, долгая, вечная.</w:t>
      </w:r>
      <w:r w:rsidRPr="006503FD">
        <w:rPr>
          <w:rFonts w:eastAsia="Times New Roman" w:cs="Times New Roman"/>
          <w:i/>
          <w:szCs w:val="28"/>
          <w:lang w:eastAsia="ru-RU"/>
        </w:rPr>
        <w:br/>
      </w:r>
      <w:r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>Если зёрнышко смелости с почвой подружится</w:t>
      </w:r>
      <w:r w:rsidRPr="006503FD">
        <w:rPr>
          <w:rFonts w:eastAsia="Times New Roman" w:cs="Times New Roman"/>
          <w:i/>
          <w:szCs w:val="28"/>
          <w:lang w:eastAsia="ru-RU"/>
        </w:rPr>
        <w:br/>
      </w:r>
      <w:r w:rsidRPr="006503FD">
        <w:rPr>
          <w:rFonts w:eastAsia="Times New Roman" w:cs="Times New Roman"/>
          <w:i/>
          <w:szCs w:val="28"/>
          <w:shd w:val="clear" w:color="auto" w:fill="FFFFFF"/>
          <w:lang w:eastAsia="ru-RU"/>
        </w:rPr>
        <w:t>Вызреет в пору спелости зернышко колосом мужества.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32"/>
      </w:tblGrid>
      <w:tr w:rsidR="00410704" w:rsidTr="00E446F0">
        <w:tc>
          <w:tcPr>
            <w:tcW w:w="6232" w:type="dxa"/>
            <w:shd w:val="clear" w:color="auto" w:fill="33CCFF"/>
          </w:tcPr>
          <w:p w:rsidR="00410704" w:rsidRDefault="00410704" w:rsidP="00E446F0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Сл. </w:t>
            </w:r>
            <w:r w:rsidR="00E446F0">
              <w:rPr>
                <w:rFonts w:eastAsia="Times New Roman" w:cs="Times New Roman"/>
                <w:szCs w:val="28"/>
                <w:lang w:eastAsia="ru-RU"/>
              </w:rPr>
              <w:t>11</w:t>
            </w:r>
            <w:r w:rsidR="00C46C3A">
              <w:rPr>
                <w:rFonts w:eastAsia="Times New Roman" w:cs="Times New Roman"/>
                <w:szCs w:val="28"/>
                <w:lang w:eastAsia="ru-RU"/>
              </w:rPr>
              <w:t xml:space="preserve"> – видеоклип «От героев былых времён»</w:t>
            </w:r>
          </w:p>
        </w:tc>
      </w:tr>
    </w:tbl>
    <w:p w:rsidR="00692214" w:rsidRPr="00410704" w:rsidRDefault="00692214" w:rsidP="00410704">
      <w:pPr>
        <w:spacing w:line="360" w:lineRule="auto"/>
        <w:rPr>
          <w:rFonts w:cs="Times New Roman"/>
          <w:szCs w:val="28"/>
        </w:rPr>
      </w:pPr>
    </w:p>
    <w:sectPr w:rsidR="00692214" w:rsidRPr="00410704" w:rsidSect="004175D0">
      <w:headerReference w:type="default" r:id="rId13"/>
      <w:footerReference w:type="default" r:id="rId14"/>
      <w:pgSz w:w="11906" w:h="16838"/>
      <w:pgMar w:top="3564" w:right="850" w:bottom="851" w:left="1701" w:header="28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868" w:rsidRDefault="00631868" w:rsidP="004175D0">
      <w:pPr>
        <w:spacing w:after="0" w:line="240" w:lineRule="auto"/>
      </w:pPr>
      <w:r>
        <w:separator/>
      </w:r>
    </w:p>
  </w:endnote>
  <w:endnote w:type="continuationSeparator" w:id="0">
    <w:p w:rsidR="00631868" w:rsidRDefault="00631868" w:rsidP="00417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7300250"/>
      <w:docPartObj>
        <w:docPartGallery w:val="Page Numbers (Bottom of Page)"/>
        <w:docPartUnique/>
      </w:docPartObj>
    </w:sdtPr>
    <w:sdtEndPr/>
    <w:sdtContent>
      <w:p w:rsidR="004175D0" w:rsidRDefault="004175D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868">
          <w:rPr>
            <w:noProof/>
          </w:rPr>
          <w:t>1</w:t>
        </w:r>
        <w:r>
          <w:fldChar w:fldCharType="end"/>
        </w:r>
      </w:p>
    </w:sdtContent>
  </w:sdt>
  <w:p w:rsidR="004175D0" w:rsidRDefault="004175D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868" w:rsidRDefault="00631868" w:rsidP="004175D0">
      <w:pPr>
        <w:spacing w:after="0" w:line="240" w:lineRule="auto"/>
      </w:pPr>
      <w:r>
        <w:separator/>
      </w:r>
    </w:p>
  </w:footnote>
  <w:footnote w:type="continuationSeparator" w:id="0">
    <w:p w:rsidR="00631868" w:rsidRDefault="00631868" w:rsidP="00417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5D0" w:rsidRDefault="004175D0">
    <w:pPr>
      <w:pStyle w:val="a4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22986F15" wp14:editId="4CEA3386">
          <wp:simplePos x="0" y="0"/>
          <wp:positionH relativeFrom="page">
            <wp:posOffset>6284858</wp:posOffset>
          </wp:positionH>
          <wp:positionV relativeFrom="paragraph">
            <wp:posOffset>-180184</wp:posOffset>
          </wp:positionV>
          <wp:extent cx="1594603" cy="2009775"/>
          <wp:effectExtent l="0" t="0" r="5715" b="0"/>
          <wp:wrapNone/>
          <wp:docPr id="57" name="Рисунок 57" descr="https://img11.postila.ru/data/3c/66/2b/58/3c662b5892ce1d90b04d2bc538bb4a26ec1ab89e9f58f75b1fc33ea99bfcb40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mg11.postila.ru/data/3c/66/2b/58/3c662b5892ce1d90b04d2bc538bb4a26ec1ab89e9f58f75b1fc33ea99bfcb40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382"/>
                  <a:stretch/>
                </pic:blipFill>
                <pic:spPr bwMode="auto">
                  <a:xfrm>
                    <a:off x="0" y="0"/>
                    <a:ext cx="1594603" cy="2009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7AD1C9AA" wp14:editId="5D327E82">
          <wp:simplePos x="0" y="0"/>
          <wp:positionH relativeFrom="page">
            <wp:posOffset>4743558</wp:posOffset>
          </wp:positionH>
          <wp:positionV relativeFrom="paragraph">
            <wp:posOffset>-169337</wp:posOffset>
          </wp:positionV>
          <wp:extent cx="1594603" cy="2009775"/>
          <wp:effectExtent l="0" t="0" r="5715" b="0"/>
          <wp:wrapNone/>
          <wp:docPr id="58" name="Рисунок 58" descr="https://img11.postila.ru/data/3c/66/2b/58/3c662b5892ce1d90b04d2bc538bb4a26ec1ab89e9f58f75b1fc33ea99bfcb40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mg11.postila.ru/data/3c/66/2b/58/3c662b5892ce1d90b04d2bc538bb4a26ec1ab89e9f58f75b1fc33ea99bfcb40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382"/>
                  <a:stretch/>
                </pic:blipFill>
                <pic:spPr bwMode="auto">
                  <a:xfrm>
                    <a:off x="0" y="0"/>
                    <a:ext cx="1594603" cy="2009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-169173</wp:posOffset>
          </wp:positionV>
          <wp:extent cx="4744528" cy="2010319"/>
          <wp:effectExtent l="0" t="0" r="0" b="9525"/>
          <wp:wrapNone/>
          <wp:docPr id="59" name="Рисунок 59" descr="https://img11.postila.ru/data/3c/66/2b/58/3c662b5892ce1d90b04d2bc538bb4a26ec1ab89e9f58f75b1fc33ea99bfcb40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mg11.postila.ru/data/3c/66/2b/58/3c662b5892ce1d90b04d2bc538bb4a26ec1ab89e9f58f75b1fc33ea99bfcb40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4528" cy="2010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3136A3"/>
    <w:multiLevelType w:val="hybridMultilevel"/>
    <w:tmpl w:val="7AA8E44A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">
    <w:nsid w:val="2EB05616"/>
    <w:multiLevelType w:val="hybridMultilevel"/>
    <w:tmpl w:val="815E99C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3C036D88"/>
    <w:multiLevelType w:val="hybridMultilevel"/>
    <w:tmpl w:val="9774B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827BE1"/>
    <w:multiLevelType w:val="hybridMultilevel"/>
    <w:tmpl w:val="9916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D2087B"/>
    <w:multiLevelType w:val="hybridMultilevel"/>
    <w:tmpl w:val="E0526E48"/>
    <w:lvl w:ilvl="0" w:tplc="334EBA16">
      <w:start w:val="1"/>
      <w:numFmt w:val="decimal"/>
      <w:lvlText w:val="%1."/>
      <w:lvlJc w:val="left"/>
      <w:pPr>
        <w:ind w:left="720" w:hanging="360"/>
      </w:pPr>
      <w:rPr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F6A27"/>
    <w:multiLevelType w:val="hybridMultilevel"/>
    <w:tmpl w:val="562E8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5403C"/>
    <w:multiLevelType w:val="hybridMultilevel"/>
    <w:tmpl w:val="E9F84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6694B"/>
    <w:multiLevelType w:val="hybridMultilevel"/>
    <w:tmpl w:val="2380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E1"/>
    <w:rsid w:val="00094B6C"/>
    <w:rsid w:val="00164954"/>
    <w:rsid w:val="001A0054"/>
    <w:rsid w:val="001F5B8C"/>
    <w:rsid w:val="00256E33"/>
    <w:rsid w:val="002E1139"/>
    <w:rsid w:val="0031412F"/>
    <w:rsid w:val="00340C15"/>
    <w:rsid w:val="00374DE9"/>
    <w:rsid w:val="00376DE1"/>
    <w:rsid w:val="00382766"/>
    <w:rsid w:val="00410704"/>
    <w:rsid w:val="004175D0"/>
    <w:rsid w:val="0050051E"/>
    <w:rsid w:val="0052655A"/>
    <w:rsid w:val="00594F30"/>
    <w:rsid w:val="00610C94"/>
    <w:rsid w:val="00621F7B"/>
    <w:rsid w:val="00631868"/>
    <w:rsid w:val="006503FD"/>
    <w:rsid w:val="00692214"/>
    <w:rsid w:val="006F27E7"/>
    <w:rsid w:val="006F7AE0"/>
    <w:rsid w:val="007E5377"/>
    <w:rsid w:val="00816123"/>
    <w:rsid w:val="00891073"/>
    <w:rsid w:val="008D668F"/>
    <w:rsid w:val="009C4D6A"/>
    <w:rsid w:val="00A06B45"/>
    <w:rsid w:val="00A24972"/>
    <w:rsid w:val="00A865E1"/>
    <w:rsid w:val="00AA67F5"/>
    <w:rsid w:val="00AC7426"/>
    <w:rsid w:val="00B55C63"/>
    <w:rsid w:val="00B73660"/>
    <w:rsid w:val="00BD653E"/>
    <w:rsid w:val="00C46C3A"/>
    <w:rsid w:val="00CC22CB"/>
    <w:rsid w:val="00DA115E"/>
    <w:rsid w:val="00E3579F"/>
    <w:rsid w:val="00E446F0"/>
    <w:rsid w:val="00F147F7"/>
    <w:rsid w:val="00F32322"/>
    <w:rsid w:val="00FD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9CDFD6-EB74-4C85-8C9D-E78580401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07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7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75D0"/>
  </w:style>
  <w:style w:type="paragraph" w:styleId="a6">
    <w:name w:val="footer"/>
    <w:basedOn w:val="a"/>
    <w:link w:val="a7"/>
    <w:uiPriority w:val="99"/>
    <w:unhideWhenUsed/>
    <w:rsid w:val="00417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75D0"/>
  </w:style>
  <w:style w:type="table" w:styleId="a8">
    <w:name w:val="Table Grid"/>
    <w:basedOn w:val="a1"/>
    <w:uiPriority w:val="39"/>
    <w:rsid w:val="001649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924CD-0FCC-4704-9A9A-DC35F1F3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2014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Тата Галактионова</dc:creator>
  <cp:keywords/>
  <dc:description/>
  <cp:lastModifiedBy>Тата Галактионова</cp:lastModifiedBy>
  <cp:revision>37</cp:revision>
  <dcterms:created xsi:type="dcterms:W3CDTF">2021-09-21T07:55:00Z</dcterms:created>
  <dcterms:modified xsi:type="dcterms:W3CDTF">2021-10-27T08:30:00Z</dcterms:modified>
</cp:coreProperties>
</file>