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C" w:rsidRPr="00784EEE" w:rsidRDefault="00CB087B" w:rsidP="00CB0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EEE">
        <w:rPr>
          <w:rFonts w:ascii="Times New Roman" w:hAnsi="Times New Roman" w:cs="Times New Roman"/>
          <w:sz w:val="28"/>
          <w:szCs w:val="28"/>
        </w:rPr>
        <w:t xml:space="preserve">Выступление на общешкольном родительском собрании по теме: «Духовно-нравственное воспитание </w:t>
      </w:r>
      <w:proofErr w:type="gramStart"/>
      <w:r w:rsidRPr="00784E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4EEE">
        <w:rPr>
          <w:rFonts w:ascii="Times New Roman" w:hAnsi="Times New Roman" w:cs="Times New Roman"/>
          <w:sz w:val="28"/>
          <w:szCs w:val="28"/>
        </w:rPr>
        <w:t xml:space="preserve"> школы».</w:t>
      </w:r>
    </w:p>
    <w:p w:rsidR="00CB087B" w:rsidRPr="00784EEE" w:rsidRDefault="00CD0755" w:rsidP="00CB087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D0755">
        <w:rPr>
          <w:rFonts w:ascii="Times New Roman" w:hAnsi="Times New Roman" w:cs="Times New Roman"/>
          <w:b/>
          <w:sz w:val="28"/>
          <w:szCs w:val="28"/>
        </w:rPr>
        <w:t>(Слайд 2</w:t>
      </w:r>
      <w:r w:rsidRPr="00CD0755">
        <w:rPr>
          <w:rFonts w:ascii="Times New Roman" w:hAnsi="Times New Roman" w:cs="Times New Roman"/>
          <w:b/>
          <w:sz w:val="24"/>
          <w:szCs w:val="28"/>
        </w:rPr>
        <w:t>)</w:t>
      </w:r>
      <w:r w:rsidR="00CB087B" w:rsidRPr="00784EEE">
        <w:rPr>
          <w:rFonts w:ascii="Times New Roman" w:hAnsi="Times New Roman" w:cs="Times New Roman"/>
          <w:sz w:val="24"/>
          <w:szCs w:val="28"/>
        </w:rPr>
        <w:t>«Культуре, нравственности, воспитанию</w:t>
      </w:r>
    </w:p>
    <w:p w:rsidR="00CB087B" w:rsidRPr="00784EEE" w:rsidRDefault="00CB087B" w:rsidP="00CB087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84EEE">
        <w:rPr>
          <w:rFonts w:ascii="Times New Roman" w:hAnsi="Times New Roman" w:cs="Times New Roman"/>
          <w:sz w:val="24"/>
          <w:szCs w:val="28"/>
        </w:rPr>
        <w:t xml:space="preserve"> надо отводить в наших планах первое место».</w:t>
      </w:r>
    </w:p>
    <w:p w:rsidR="00CB087B" w:rsidRPr="00784EEE" w:rsidRDefault="00CB087B" w:rsidP="00CB087B">
      <w:pPr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784EEE">
        <w:rPr>
          <w:rFonts w:ascii="Times New Roman" w:hAnsi="Times New Roman" w:cs="Times New Roman"/>
          <w:sz w:val="24"/>
          <w:szCs w:val="28"/>
        </w:rPr>
        <w:t>Д.С.Лихачев</w:t>
      </w:r>
      <w:proofErr w:type="spellEnd"/>
    </w:p>
    <w:p w:rsidR="00944BB1" w:rsidRPr="00784EEE" w:rsidRDefault="005D650A" w:rsidP="00944B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4EEE">
        <w:rPr>
          <w:rFonts w:ascii="Times New Roman" w:hAnsi="Times New Roman" w:cs="Times New Roman"/>
          <w:sz w:val="28"/>
          <w:szCs w:val="28"/>
        </w:rPr>
        <w:t>Современное российское общество находится в состоянии духовно-нравственного кризиса, что неизбежно сказывается на судьбах подрастающего поколения. Выход из этого кризиса видится в духовно-нравственном возрождении нации, которое может начаться лишь с образования. Вопрос духовно-нравственного воспитания детей является одной из ключевых проблем стоящих перед семьей, школой и обществом в целом. Самая большая опасность, подстерегающая наше общество сегодня, - не в развале экономики, не в смене политической системы, а в разрушении личности. Средства массовой информации ведут разрушительную антидуховную</w:t>
      </w:r>
      <w:r w:rsidR="00B64BC0" w:rsidRPr="00784EEE">
        <w:rPr>
          <w:rFonts w:ascii="Times New Roman" w:hAnsi="Times New Roman" w:cs="Times New Roman"/>
          <w:sz w:val="28"/>
          <w:szCs w:val="28"/>
        </w:rPr>
        <w:t xml:space="preserve"> пропаганду, становятся причиной снижения критериев нравственности и даже угрожают</w:t>
      </w:r>
      <w:r w:rsidR="0094600A" w:rsidRPr="00784EEE">
        <w:rPr>
          <w:rFonts w:ascii="Times New Roman" w:hAnsi="Times New Roman" w:cs="Times New Roman"/>
          <w:sz w:val="28"/>
          <w:szCs w:val="28"/>
        </w:rPr>
        <w:t xml:space="preserve"> психологическому здоровью ребенка. Материальные ценности доминируют над духовными, поэтому у детей искажены представления о доброте, милосердии, великодушии, справедливости, патриотизме. Система духовно-нравственного воспитания в нашей школе включает в </w:t>
      </w:r>
      <w:proofErr w:type="gramStart"/>
      <w:r w:rsidR="0094600A" w:rsidRPr="00784EEE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="0094600A" w:rsidRPr="00784EEE">
        <w:rPr>
          <w:rFonts w:ascii="Times New Roman" w:hAnsi="Times New Roman" w:cs="Times New Roman"/>
          <w:sz w:val="28"/>
          <w:szCs w:val="28"/>
        </w:rPr>
        <w:t xml:space="preserve"> прежде всего, учебную деятельность. Особенно большие возможности для духовно-нравственного воспитания школьников имеет учебный материал по литературе, истории</w:t>
      </w:r>
      <w:proofErr w:type="gramStart"/>
      <w:r w:rsidR="0094600A" w:rsidRPr="00784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600A" w:rsidRPr="00784EEE">
        <w:rPr>
          <w:rFonts w:ascii="Times New Roman" w:hAnsi="Times New Roman" w:cs="Times New Roman"/>
          <w:sz w:val="28"/>
          <w:szCs w:val="28"/>
        </w:rPr>
        <w:t xml:space="preserve"> музыки, Основам православной культуры. В нем содержится большое количество морально-этических суждений по отношению к человеку и обществу. В 4 классе вводится предмет «Основы православной культуры», в 5-6 классах – кружок.</w:t>
      </w:r>
      <w:r w:rsidR="005640AD" w:rsidRPr="00784EEE">
        <w:rPr>
          <w:rFonts w:ascii="Times New Roman" w:hAnsi="Times New Roman" w:cs="Times New Roman"/>
          <w:sz w:val="28"/>
          <w:szCs w:val="28"/>
        </w:rPr>
        <w:t xml:space="preserve"> </w:t>
      </w:r>
      <w:r w:rsidR="0094600A" w:rsidRPr="00784EEE">
        <w:rPr>
          <w:rFonts w:ascii="Times New Roman" w:hAnsi="Times New Roman" w:cs="Times New Roman"/>
          <w:sz w:val="28"/>
          <w:szCs w:val="28"/>
        </w:rPr>
        <w:t>Основная идея курса ОПК изучение истории русской церкви в контексте истории государства. Это размышления о мире, о православии, о духовности человека. Учащиеся нашей школы ежегодно участвуют и побеждают в олимпиаде по ОПК. В этом году</w:t>
      </w:r>
      <w:r w:rsidR="005640AD" w:rsidRPr="00784EEE">
        <w:rPr>
          <w:rFonts w:ascii="Times New Roman" w:hAnsi="Times New Roman" w:cs="Times New Roman"/>
          <w:sz w:val="28"/>
          <w:szCs w:val="28"/>
        </w:rPr>
        <w:t xml:space="preserve"> победители муниципального этапа Вахнина Катя, Щербакова Наташа, </w:t>
      </w:r>
      <w:proofErr w:type="spellStart"/>
      <w:r w:rsidR="005640AD" w:rsidRPr="00784EEE">
        <w:rPr>
          <w:rFonts w:ascii="Times New Roman" w:hAnsi="Times New Roman" w:cs="Times New Roman"/>
          <w:sz w:val="28"/>
          <w:szCs w:val="28"/>
        </w:rPr>
        <w:t>Подловилина</w:t>
      </w:r>
      <w:proofErr w:type="spellEnd"/>
      <w:r w:rsidR="005640AD" w:rsidRPr="00784EEE">
        <w:rPr>
          <w:rFonts w:ascii="Times New Roman" w:hAnsi="Times New Roman" w:cs="Times New Roman"/>
          <w:sz w:val="28"/>
          <w:szCs w:val="28"/>
        </w:rPr>
        <w:t xml:space="preserve"> Маша, Щербакова Эвелина</w:t>
      </w:r>
      <w:r w:rsidR="003C012D">
        <w:rPr>
          <w:rFonts w:ascii="Times New Roman" w:hAnsi="Times New Roman" w:cs="Times New Roman"/>
          <w:sz w:val="28"/>
          <w:szCs w:val="28"/>
        </w:rPr>
        <w:t>, Мурашова Юля и Щербакова Катя</w:t>
      </w:r>
      <w:r w:rsidR="005640AD" w:rsidRPr="00784EEE">
        <w:rPr>
          <w:rFonts w:ascii="Times New Roman" w:hAnsi="Times New Roman" w:cs="Times New Roman"/>
          <w:sz w:val="28"/>
          <w:szCs w:val="28"/>
        </w:rPr>
        <w:t xml:space="preserve"> поедут в </w:t>
      </w:r>
      <w:proofErr w:type="spellStart"/>
      <w:r w:rsidR="005640AD" w:rsidRPr="00784E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640AD" w:rsidRPr="00784E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640AD" w:rsidRPr="00784EEE">
        <w:rPr>
          <w:rFonts w:ascii="Times New Roman" w:hAnsi="Times New Roman" w:cs="Times New Roman"/>
          <w:sz w:val="28"/>
          <w:szCs w:val="28"/>
        </w:rPr>
        <w:t>улу</w:t>
      </w:r>
      <w:proofErr w:type="spellEnd"/>
      <w:r w:rsidR="005640AD" w:rsidRPr="00784EEE">
        <w:rPr>
          <w:rFonts w:ascii="Times New Roman" w:hAnsi="Times New Roman" w:cs="Times New Roman"/>
          <w:sz w:val="28"/>
          <w:szCs w:val="28"/>
        </w:rPr>
        <w:t xml:space="preserve"> на региональный этап олимпиады по ОПК. Это будет 17 февраля. Пожелаем им успеха. Дети нашей школы участвуют и в других конкурсах по православному краеведению. Например, Климчук Миша стал победителем (1 место) областного конкурса «По святым местам земли тульской» в номинации «Моя дорога к храму». Конюхова Екатерина была победителем муниципального кон</w:t>
      </w:r>
      <w:r w:rsidR="00CD0755">
        <w:rPr>
          <w:rFonts w:ascii="Times New Roman" w:hAnsi="Times New Roman" w:cs="Times New Roman"/>
          <w:sz w:val="28"/>
          <w:szCs w:val="28"/>
        </w:rPr>
        <w:t xml:space="preserve">курса «Святые заступники Руси». </w:t>
      </w:r>
      <w:r w:rsidR="00CD0755" w:rsidRPr="00CD0755">
        <w:rPr>
          <w:rFonts w:ascii="Times New Roman" w:hAnsi="Times New Roman" w:cs="Times New Roman"/>
          <w:b/>
          <w:sz w:val="28"/>
          <w:szCs w:val="28"/>
        </w:rPr>
        <w:t>(Слайд 3</w:t>
      </w:r>
      <w:r w:rsidR="00CD0755">
        <w:rPr>
          <w:rFonts w:ascii="Times New Roman" w:hAnsi="Times New Roman" w:cs="Times New Roman"/>
          <w:b/>
          <w:sz w:val="28"/>
          <w:szCs w:val="28"/>
        </w:rPr>
        <w:t>-4</w:t>
      </w:r>
      <w:r w:rsidR="00CD0755" w:rsidRPr="00CD0755">
        <w:rPr>
          <w:rFonts w:ascii="Times New Roman" w:hAnsi="Times New Roman" w:cs="Times New Roman"/>
          <w:b/>
          <w:sz w:val="28"/>
          <w:szCs w:val="28"/>
        </w:rPr>
        <w:t>)</w:t>
      </w:r>
      <w:r w:rsidR="005640AD" w:rsidRPr="00784EEE">
        <w:rPr>
          <w:rFonts w:ascii="Times New Roman" w:hAnsi="Times New Roman" w:cs="Times New Roman"/>
          <w:sz w:val="28"/>
          <w:szCs w:val="28"/>
        </w:rPr>
        <w:t xml:space="preserve">Ребята очень любят выступать и традиционно мы проводим каждый год праздник «Рождества </w:t>
      </w:r>
      <w:r w:rsidR="005640AD" w:rsidRPr="00784EEE">
        <w:rPr>
          <w:rFonts w:ascii="Times New Roman" w:hAnsi="Times New Roman" w:cs="Times New Roman"/>
          <w:sz w:val="28"/>
          <w:szCs w:val="28"/>
        </w:rPr>
        <w:lastRenderedPageBreak/>
        <w:t>Христова»</w:t>
      </w:r>
      <w:r w:rsidR="00FA29FD" w:rsidRPr="00784EEE">
        <w:rPr>
          <w:rFonts w:ascii="Times New Roman" w:hAnsi="Times New Roman" w:cs="Times New Roman"/>
          <w:sz w:val="28"/>
          <w:szCs w:val="28"/>
        </w:rPr>
        <w:t xml:space="preserve">, </w:t>
      </w:r>
      <w:r w:rsidR="00CD0755">
        <w:rPr>
          <w:rFonts w:ascii="Times New Roman" w:hAnsi="Times New Roman" w:cs="Times New Roman"/>
          <w:b/>
          <w:sz w:val="28"/>
          <w:szCs w:val="28"/>
        </w:rPr>
        <w:t>(Слайд 5-6)</w:t>
      </w:r>
      <w:r w:rsidR="00FA29FD" w:rsidRPr="00784EEE">
        <w:rPr>
          <w:rFonts w:ascii="Times New Roman" w:hAnsi="Times New Roman" w:cs="Times New Roman"/>
          <w:sz w:val="28"/>
          <w:szCs w:val="28"/>
        </w:rPr>
        <w:t>ребята делают рождественские конкурсные рисунки и поделки. На всех наших праздниках присутствует настоятель Свято-Иверского храма отец Валентин</w:t>
      </w:r>
      <w:proofErr w:type="gramStart"/>
      <w:r w:rsidR="00FA29FD" w:rsidRPr="00784E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31834">
        <w:rPr>
          <w:rFonts w:ascii="Times New Roman" w:hAnsi="Times New Roman" w:cs="Times New Roman"/>
          <w:b/>
          <w:sz w:val="28"/>
          <w:szCs w:val="28"/>
        </w:rPr>
        <w:t>(Слайд 7)</w:t>
      </w:r>
      <w:r w:rsidR="00FA29FD" w:rsidRPr="00784EEE">
        <w:rPr>
          <w:rFonts w:ascii="Times New Roman" w:hAnsi="Times New Roman" w:cs="Times New Roman"/>
          <w:sz w:val="28"/>
          <w:szCs w:val="28"/>
        </w:rPr>
        <w:t xml:space="preserve">Также мы проводим праздники, посвященные святому Преподобному </w:t>
      </w:r>
      <w:r w:rsidR="004349DD" w:rsidRPr="00784EEE">
        <w:rPr>
          <w:rFonts w:ascii="Times New Roman" w:hAnsi="Times New Roman" w:cs="Times New Roman"/>
          <w:sz w:val="28"/>
          <w:szCs w:val="28"/>
        </w:rPr>
        <w:t xml:space="preserve"> Сергию Радонежскому, Пасхе.</w:t>
      </w:r>
      <w:r w:rsidR="006A063B">
        <w:rPr>
          <w:rFonts w:ascii="Times New Roman" w:hAnsi="Times New Roman" w:cs="Times New Roman"/>
          <w:sz w:val="28"/>
          <w:szCs w:val="28"/>
        </w:rPr>
        <w:t xml:space="preserve"> </w:t>
      </w:r>
      <w:r w:rsidR="00B90A4D">
        <w:rPr>
          <w:rFonts w:ascii="Times New Roman" w:hAnsi="Times New Roman" w:cs="Times New Roman"/>
          <w:b/>
          <w:sz w:val="28"/>
          <w:szCs w:val="28"/>
        </w:rPr>
        <w:t>(Слайд8)</w:t>
      </w:r>
      <w:r w:rsidR="006A063B">
        <w:rPr>
          <w:rFonts w:ascii="Times New Roman" w:hAnsi="Times New Roman" w:cs="Times New Roman"/>
          <w:sz w:val="28"/>
          <w:szCs w:val="28"/>
        </w:rPr>
        <w:t>В мае прошлого года мы ездили на экскурсию в Москву. В музей «Старый английский двор», в «Марфо-</w:t>
      </w:r>
      <w:proofErr w:type="spellStart"/>
      <w:r w:rsidR="006A063B">
        <w:rPr>
          <w:rFonts w:ascii="Times New Roman" w:hAnsi="Times New Roman" w:cs="Times New Roman"/>
          <w:sz w:val="28"/>
          <w:szCs w:val="28"/>
        </w:rPr>
        <w:t>мариинскую</w:t>
      </w:r>
      <w:proofErr w:type="spellEnd"/>
      <w:r w:rsidR="006A063B">
        <w:rPr>
          <w:rFonts w:ascii="Times New Roman" w:hAnsi="Times New Roman" w:cs="Times New Roman"/>
          <w:sz w:val="28"/>
          <w:szCs w:val="28"/>
        </w:rPr>
        <w:t xml:space="preserve"> обитель милосердия» и совершили прогулку по Красной площади. </w:t>
      </w:r>
      <w:r w:rsidR="005B33F1">
        <w:rPr>
          <w:rFonts w:ascii="Times New Roman" w:hAnsi="Times New Roman" w:cs="Times New Roman"/>
          <w:b/>
          <w:sz w:val="28"/>
          <w:szCs w:val="28"/>
        </w:rPr>
        <w:t>(Слайд 9)</w:t>
      </w:r>
      <w:r w:rsidR="0014018B">
        <w:rPr>
          <w:rFonts w:ascii="Times New Roman" w:hAnsi="Times New Roman" w:cs="Times New Roman"/>
          <w:sz w:val="28"/>
          <w:szCs w:val="28"/>
        </w:rPr>
        <w:t xml:space="preserve">Настоятель Свято-Иверского храма </w:t>
      </w:r>
      <w:proofErr w:type="spellStart"/>
      <w:r w:rsidR="0014018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401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4018B">
        <w:rPr>
          <w:rFonts w:ascii="Times New Roman" w:hAnsi="Times New Roman" w:cs="Times New Roman"/>
          <w:sz w:val="28"/>
          <w:szCs w:val="28"/>
        </w:rPr>
        <w:t>еплое</w:t>
      </w:r>
      <w:proofErr w:type="spellEnd"/>
      <w:r w:rsidR="0014018B">
        <w:rPr>
          <w:rFonts w:ascii="Times New Roman" w:hAnsi="Times New Roman" w:cs="Times New Roman"/>
          <w:sz w:val="28"/>
          <w:szCs w:val="28"/>
        </w:rPr>
        <w:t xml:space="preserve"> всегда радушно принимает наших детей в храме, с удовольствием проводит экскурсии. </w:t>
      </w:r>
      <w:r w:rsidR="004349DD" w:rsidRPr="00784EEE">
        <w:rPr>
          <w:rFonts w:ascii="Times New Roman" w:hAnsi="Times New Roman" w:cs="Times New Roman"/>
          <w:sz w:val="28"/>
          <w:szCs w:val="28"/>
        </w:rPr>
        <w:t>Но и на уроках музыки дети тоже получают духовно-нравственные ориентиры. Каждый год обучения в программе разделен на несколько разделов, например, «Россия – Родина моя», «О России петь, что стремится в храм» - дает понятие о храмовых песнопениях, видах колокольных звонов. Звучит музыка на фоне иллюстраций древних икон, картин духовного содержания.</w:t>
      </w:r>
    </w:p>
    <w:p w:rsidR="00784EEE" w:rsidRDefault="00784EEE" w:rsidP="00944B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4EEE">
        <w:rPr>
          <w:rFonts w:ascii="Times New Roman" w:hAnsi="Times New Roman" w:cs="Times New Roman"/>
          <w:sz w:val="28"/>
          <w:szCs w:val="28"/>
        </w:rPr>
        <w:t xml:space="preserve">Духовные образы входили в произведения русских композиторов. Несущие нравственную чистоту, внутренний покой и гармонию, они не редко противопоставлялись суете, мятежности и порочности окружающего мира. Такие образы мы находим практически у всех выдающихся композиторов: </w:t>
      </w:r>
      <w:proofErr w:type="spellStart"/>
      <w:r w:rsidRPr="00784EEE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784EEE">
        <w:rPr>
          <w:rFonts w:ascii="Times New Roman" w:hAnsi="Times New Roman" w:cs="Times New Roman"/>
          <w:sz w:val="28"/>
          <w:szCs w:val="28"/>
        </w:rPr>
        <w:t xml:space="preserve">, М.И. Глинки, С.В. Рахманиного, </w:t>
      </w:r>
      <w:proofErr w:type="spellStart"/>
      <w:r w:rsidRPr="00784EEE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784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EE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784EEE">
        <w:rPr>
          <w:rFonts w:ascii="Times New Roman" w:hAnsi="Times New Roman" w:cs="Times New Roman"/>
          <w:sz w:val="28"/>
          <w:szCs w:val="28"/>
        </w:rPr>
        <w:t xml:space="preserve"> и других. Сколько композиторов классиков внесли свой вклад в мировую копилку духовно-нравственного развития детей своими произведениями. Например, Чайковский – «Детский альбом». Его произведения заставляют детей переживать все эмоции: (</w:t>
      </w:r>
      <w:r w:rsidR="00944BB1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B33F1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84EEE">
        <w:rPr>
          <w:rFonts w:ascii="Times New Roman" w:hAnsi="Times New Roman" w:cs="Times New Roman"/>
          <w:sz w:val="28"/>
          <w:szCs w:val="28"/>
        </w:rPr>
        <w:t>) «Болезнь куклы» - первая по-настоящему печальная пьеса в цикле. В трогательной мелодии слышатся как бы стоны, мольба. «Утренняя молитва» - пьеса – образец музыкального выражения покоя и возвышенного созерцания. В музыке слышится звучание детского хора. Мелодия соткана из живых как бы говорящих интонаций. «Зимнее утро» - призрачно-просветленная музыка рисует туманное морозное утро. На слайдах мы видим, какие рисунки рисуют дети на уроках музыки. (</w:t>
      </w:r>
      <w:r w:rsidR="005B33F1">
        <w:rPr>
          <w:rFonts w:ascii="Times New Roman" w:hAnsi="Times New Roman" w:cs="Times New Roman"/>
          <w:b/>
          <w:i/>
          <w:sz w:val="28"/>
          <w:szCs w:val="28"/>
        </w:rPr>
        <w:t>Слайд 11-12</w:t>
      </w:r>
      <w:r w:rsidRPr="00784EEE">
        <w:rPr>
          <w:rFonts w:ascii="Times New Roman" w:hAnsi="Times New Roman" w:cs="Times New Roman"/>
          <w:sz w:val="28"/>
          <w:szCs w:val="28"/>
        </w:rPr>
        <w:t>) Это музыкальный альбом «Времена года», «Зимняя симфония». Музыка Чайковского развивается очень естественно, потому она легко воспринимается и запоминается – все эти произведения высоко-духовного содержания, раскрывающие перед ребенком мир прекрасного, нравственного.</w:t>
      </w:r>
      <w:r w:rsidR="0094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B1" w:rsidRPr="00784EEE" w:rsidRDefault="00944BB1" w:rsidP="00944B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духовно-нравственный человек сможет устоять под гнетом социальных пороков в современном обществе и не сломаться. И закончить свое выступление хочу эпиграфом: </w:t>
      </w:r>
      <w:r w:rsidR="00F979C6">
        <w:rPr>
          <w:rFonts w:ascii="Times New Roman" w:hAnsi="Times New Roman" w:cs="Times New Roman"/>
          <w:b/>
          <w:sz w:val="28"/>
          <w:szCs w:val="28"/>
        </w:rPr>
        <w:t>(Слайд 13)</w:t>
      </w:r>
      <w:r>
        <w:rPr>
          <w:rFonts w:ascii="Times New Roman" w:hAnsi="Times New Roman" w:cs="Times New Roman"/>
          <w:sz w:val="28"/>
          <w:szCs w:val="28"/>
        </w:rPr>
        <w:t xml:space="preserve">«Богатство духовной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начинается там, где благородная мысль и моральное чувство, сливаясь воедино, живут в высоконравственном поступке».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944BB1" w:rsidRPr="00784EEE" w:rsidSect="006D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7B"/>
    <w:rsid w:val="0013120B"/>
    <w:rsid w:val="0014018B"/>
    <w:rsid w:val="00175E01"/>
    <w:rsid w:val="001F4900"/>
    <w:rsid w:val="0031559C"/>
    <w:rsid w:val="003C012D"/>
    <w:rsid w:val="004235C6"/>
    <w:rsid w:val="00424DA9"/>
    <w:rsid w:val="004349DD"/>
    <w:rsid w:val="00461B5A"/>
    <w:rsid w:val="00473F8E"/>
    <w:rsid w:val="005640AD"/>
    <w:rsid w:val="00567B74"/>
    <w:rsid w:val="005B33F1"/>
    <w:rsid w:val="005D650A"/>
    <w:rsid w:val="00602AC9"/>
    <w:rsid w:val="006810A7"/>
    <w:rsid w:val="006A063B"/>
    <w:rsid w:val="006D1B7C"/>
    <w:rsid w:val="00745D08"/>
    <w:rsid w:val="007613CB"/>
    <w:rsid w:val="00780C26"/>
    <w:rsid w:val="00784EEE"/>
    <w:rsid w:val="00792BA3"/>
    <w:rsid w:val="008D3881"/>
    <w:rsid w:val="009079CB"/>
    <w:rsid w:val="00944BB1"/>
    <w:rsid w:val="0094600A"/>
    <w:rsid w:val="009E4CB4"/>
    <w:rsid w:val="00A20931"/>
    <w:rsid w:val="00A3287E"/>
    <w:rsid w:val="00A369C4"/>
    <w:rsid w:val="00A63C2B"/>
    <w:rsid w:val="00AE1417"/>
    <w:rsid w:val="00B639A1"/>
    <w:rsid w:val="00B64BC0"/>
    <w:rsid w:val="00B90A4D"/>
    <w:rsid w:val="00C27B1F"/>
    <w:rsid w:val="00C51A63"/>
    <w:rsid w:val="00CB087B"/>
    <w:rsid w:val="00CB4D9A"/>
    <w:rsid w:val="00CD0755"/>
    <w:rsid w:val="00CF6EBA"/>
    <w:rsid w:val="00DA5284"/>
    <w:rsid w:val="00DD0F15"/>
    <w:rsid w:val="00DE5D24"/>
    <w:rsid w:val="00E31834"/>
    <w:rsid w:val="00E7520E"/>
    <w:rsid w:val="00EB01BB"/>
    <w:rsid w:val="00F76A15"/>
    <w:rsid w:val="00F979C6"/>
    <w:rsid w:val="00FA29FD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dcterms:created xsi:type="dcterms:W3CDTF">2018-02-04T15:22:00Z</dcterms:created>
  <dcterms:modified xsi:type="dcterms:W3CDTF">2018-02-09T19:14:00Z</dcterms:modified>
</cp:coreProperties>
</file>